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25" w:rsidRPr="000B5B92" w:rsidRDefault="00795C25" w:rsidP="00795C25">
      <w:pPr>
        <w:pStyle w:val="Titre"/>
        <w:rPr>
          <w:color w:val="76923C" w:themeColor="accent3" w:themeShade="BF"/>
        </w:rPr>
      </w:pPr>
      <w:r w:rsidRPr="000B5B92">
        <w:rPr>
          <w:color w:val="76923C" w:themeColor="accent3" w:themeShade="BF"/>
        </w:rPr>
        <w:t>LE BRESIL ET LES ENERGIES RENOUVELABLES</w:t>
      </w:r>
    </w:p>
    <w:p w:rsidR="0070093E" w:rsidRDefault="0070093E" w:rsidP="0070093E"/>
    <w:p w:rsidR="000B5B92" w:rsidRDefault="000B5B92" w:rsidP="0070093E"/>
    <w:p w:rsidR="000B5B92" w:rsidRPr="0070093E" w:rsidRDefault="000B5B92" w:rsidP="0070093E"/>
    <w:p w:rsidR="00795C25" w:rsidRDefault="00532218">
      <w:r>
        <w:rPr>
          <w:rFonts w:ascii="Arial" w:hAnsi="Arial" w:cs="Arial"/>
          <w:noProof/>
          <w:sz w:val="20"/>
          <w:szCs w:val="20"/>
          <w:lang w:eastAsia="fr-FR"/>
        </w:rPr>
        <w:drawing>
          <wp:inline distT="0" distB="0" distL="0" distR="0" wp14:anchorId="3233E2D5" wp14:editId="0B91C43F">
            <wp:extent cx="5760720" cy="3365500"/>
            <wp:effectExtent l="0" t="0" r="0" b="6350"/>
            <wp:docPr id="7" name="Image 7" descr="http://www.ecollectivites.net/uploads/tx_mgmarticles/ecomondeN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collectivites.net/uploads/tx_mgmarticles/ecomondeN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65500"/>
                    </a:xfrm>
                    <a:prstGeom prst="rect">
                      <a:avLst/>
                    </a:prstGeom>
                    <a:noFill/>
                    <a:ln>
                      <a:noFill/>
                    </a:ln>
                  </pic:spPr>
                </pic:pic>
              </a:graphicData>
            </a:graphic>
          </wp:inline>
        </w:drawing>
      </w:r>
    </w:p>
    <w:p w:rsidR="000B5B92" w:rsidRDefault="000B5B92"/>
    <w:p w:rsidR="000B5B92" w:rsidRDefault="000B5B92"/>
    <w:p w:rsidR="00D20CAE" w:rsidRDefault="001B7D68">
      <w:r>
        <w:t>Septième puissance économique mondiale,</w:t>
      </w:r>
      <w:r w:rsidR="002170F1" w:rsidRPr="002170F1">
        <w:t xml:space="preserve"> </w:t>
      </w:r>
      <w:r w:rsidR="002170F1">
        <w:t>5</w:t>
      </w:r>
      <w:r w:rsidR="002170F1" w:rsidRPr="002170F1">
        <w:rPr>
          <w:vertAlign w:val="superscript"/>
        </w:rPr>
        <w:t>ème</w:t>
      </w:r>
      <w:r w:rsidR="002170F1">
        <w:t xml:space="preserve"> plus grand pays de la planète, </w:t>
      </w:r>
      <w:r>
        <w:t xml:space="preserve"> le Brésil </w:t>
      </w:r>
      <w:r w:rsidR="00795C25">
        <w:t xml:space="preserve">héberge </w:t>
      </w:r>
      <w:r>
        <w:t>une population de plus de 200</w:t>
      </w:r>
      <w:r w:rsidR="00D20CAE">
        <w:t xml:space="preserve"> millions d’habitants.  La croissance démographique est de 1,2% par an et le taux de croissance du PIB est d</w:t>
      </w:r>
      <w:r w:rsidR="00795C25">
        <w:t>’environ</w:t>
      </w:r>
      <w:r w:rsidR="00D20CAE">
        <w:t xml:space="preserve"> de 3%.</w:t>
      </w:r>
    </w:p>
    <w:p w:rsidR="000B5B92" w:rsidRDefault="000B5B92"/>
    <w:p w:rsidR="00795C25" w:rsidRDefault="00795C25" w:rsidP="00795C25">
      <w:r>
        <w:t>Pour ce grand pays qui dispose de ressources énergétiques variées, les besoins énergétiques sont très importants</w:t>
      </w:r>
      <w:r w:rsidR="00DF017E">
        <w:t xml:space="preserve"> et</w:t>
      </w:r>
      <w:r>
        <w:t xml:space="preserve"> le Brésil doit faire face à sa dynamique économique, la diminution de sa pauvreté  et la hausse prévue de la population.</w:t>
      </w:r>
    </w:p>
    <w:p w:rsidR="000B5B92" w:rsidRDefault="000B5B92" w:rsidP="00795C25"/>
    <w:p w:rsidR="0070093E" w:rsidRDefault="00D20CAE">
      <w:r>
        <w:t xml:space="preserve">Des investissements </w:t>
      </w:r>
      <w:r w:rsidR="00F76DF4">
        <w:t>publics et privés</w:t>
      </w:r>
      <w:r>
        <w:t xml:space="preserve"> </w:t>
      </w:r>
      <w:r w:rsidR="00795C25">
        <w:t xml:space="preserve">sont </w:t>
      </w:r>
      <w:r w:rsidR="005F753F">
        <w:t>appliqués</w:t>
      </w:r>
      <w:r>
        <w:t xml:space="preserve"> pour soutenir le développement</w:t>
      </w:r>
      <w:r w:rsidR="00F76DF4">
        <w:t xml:space="preserve"> de la production d’énergie nationale</w:t>
      </w:r>
      <w:r>
        <w:t>.</w:t>
      </w:r>
      <w:r w:rsidR="00DA20AA">
        <w:t xml:space="preserve"> Le secteur énergétique du Brésil est dominé essentiellement par le pétrole (les énergies renouvelables fournissent  45,3% de la production d’énergie primaire)</w:t>
      </w:r>
      <w:r w:rsidR="00795C25">
        <w:t>.</w:t>
      </w:r>
    </w:p>
    <w:p w:rsidR="0070093E" w:rsidRPr="0041274F" w:rsidRDefault="00B415EA" w:rsidP="0070093E">
      <w:pPr>
        <w:pStyle w:val="Titre2"/>
        <w:rPr>
          <w:rFonts w:asciiTheme="minorHAnsi" w:hAnsiTheme="minorHAnsi"/>
          <w:color w:val="76923C" w:themeColor="accent3" w:themeShade="BF"/>
          <w:sz w:val="36"/>
          <w:szCs w:val="36"/>
        </w:rPr>
      </w:pPr>
      <w:r w:rsidRPr="0041274F">
        <w:rPr>
          <w:rFonts w:asciiTheme="minorHAnsi" w:hAnsiTheme="minorHAnsi"/>
          <w:color w:val="76923C" w:themeColor="accent3" w:themeShade="BF"/>
          <w:sz w:val="36"/>
          <w:szCs w:val="36"/>
        </w:rPr>
        <w:lastRenderedPageBreak/>
        <w:t>Les re</w:t>
      </w:r>
      <w:r w:rsidR="0041274F" w:rsidRPr="0041274F">
        <w:rPr>
          <w:rFonts w:asciiTheme="minorHAnsi" w:hAnsiTheme="minorHAnsi"/>
          <w:color w:val="76923C" w:themeColor="accent3" w:themeShade="BF"/>
          <w:sz w:val="36"/>
          <w:szCs w:val="36"/>
        </w:rPr>
        <w:t>ssources énergétiques du Brésil</w:t>
      </w:r>
    </w:p>
    <w:p w:rsidR="0041274F" w:rsidRPr="0041274F" w:rsidRDefault="0041274F" w:rsidP="0041274F"/>
    <w:p w:rsidR="00621E5B" w:rsidRPr="00621E5B" w:rsidRDefault="00621E5B" w:rsidP="00621E5B">
      <w:r>
        <w:rPr>
          <w:rFonts w:ascii="Arial" w:hAnsi="Arial" w:cs="Arial"/>
          <w:noProof/>
          <w:sz w:val="20"/>
          <w:szCs w:val="20"/>
          <w:lang w:eastAsia="fr-FR"/>
        </w:rPr>
        <w:drawing>
          <wp:inline distT="0" distB="0" distL="0" distR="0" wp14:anchorId="72226792" wp14:editId="2CEC3F35">
            <wp:extent cx="5124450" cy="2877736"/>
            <wp:effectExtent l="0" t="0" r="0" b="0"/>
            <wp:docPr id="3" name="Image 3" descr="http://ddc.arte.tv/uploads/program_slideshow/image/211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dc.arte.tv/uploads/program_slideshow/image/21102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2756" cy="2876785"/>
                    </a:xfrm>
                    <a:prstGeom prst="rect">
                      <a:avLst/>
                    </a:prstGeom>
                    <a:noFill/>
                    <a:ln>
                      <a:noFill/>
                    </a:ln>
                  </pic:spPr>
                </pic:pic>
              </a:graphicData>
            </a:graphic>
          </wp:inline>
        </w:drawing>
      </w:r>
    </w:p>
    <w:p w:rsidR="00313C4E" w:rsidRDefault="00313C4E"/>
    <w:p w:rsidR="009504AA" w:rsidRDefault="009504AA"/>
    <w:p w:rsidR="00B415EA" w:rsidRDefault="00B415EA" w:rsidP="00B415EA">
      <w:pPr>
        <w:pStyle w:val="Paragraphedeliste"/>
        <w:numPr>
          <w:ilvl w:val="0"/>
          <w:numId w:val="3"/>
        </w:numPr>
      </w:pPr>
      <w:r w:rsidRPr="0041274F">
        <w:rPr>
          <w:b/>
          <w:color w:val="76923C" w:themeColor="accent3" w:themeShade="BF"/>
        </w:rPr>
        <w:t>Les énergies renouvelables</w:t>
      </w:r>
      <w:r w:rsidRPr="0041274F">
        <w:rPr>
          <w:color w:val="76923C" w:themeColor="accent3" w:themeShade="BF"/>
        </w:rPr>
        <w:t xml:space="preserve"> </w:t>
      </w:r>
      <w:r w:rsidR="00F76DF4">
        <w:t xml:space="preserve"> - </w:t>
      </w:r>
      <w:r>
        <w:t xml:space="preserve">  une énergie renouvelable est une énergie qui provient des ressources naturelles (matières organiques, soleil, chaleur de la Terre, vent, eau). L’énergie produite est le plus souvent de l’électricité.</w:t>
      </w:r>
    </w:p>
    <w:p w:rsidR="009718CA" w:rsidRDefault="009718CA" w:rsidP="009718CA">
      <w:pPr>
        <w:ind w:left="360"/>
      </w:pPr>
    </w:p>
    <w:p w:rsidR="009718CA" w:rsidRDefault="00532218" w:rsidP="009718CA">
      <w:pPr>
        <w:ind w:left="360"/>
      </w:pPr>
      <w:r>
        <w:rPr>
          <w:rFonts w:ascii="Arial" w:hAnsi="Arial" w:cs="Arial"/>
          <w:noProof/>
          <w:sz w:val="20"/>
          <w:szCs w:val="20"/>
          <w:lang w:eastAsia="fr-FR"/>
        </w:rPr>
        <w:drawing>
          <wp:inline distT="0" distB="0" distL="0" distR="0" wp14:anchorId="7E418EC5" wp14:editId="340F1673">
            <wp:extent cx="5760720" cy="3234690"/>
            <wp:effectExtent l="0" t="0" r="0" b="3810"/>
            <wp:docPr id="2" name="Image 2" descr="http://ddc.arte.tv/uploads/program_slideshow/image/211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dc.arte.tv/uploads/program_slideshow/image/21102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34690"/>
                    </a:xfrm>
                    <a:prstGeom prst="rect">
                      <a:avLst/>
                    </a:prstGeom>
                    <a:noFill/>
                    <a:ln>
                      <a:noFill/>
                    </a:ln>
                  </pic:spPr>
                </pic:pic>
              </a:graphicData>
            </a:graphic>
          </wp:inline>
        </w:drawing>
      </w:r>
    </w:p>
    <w:p w:rsidR="00CE4E18" w:rsidRPr="00762A4D" w:rsidRDefault="00CE4E18" w:rsidP="00762A4D">
      <w:pPr>
        <w:pStyle w:val="NormalWeb"/>
        <w:shd w:val="clear" w:color="auto" w:fill="FFFFFF"/>
        <w:spacing w:after="240" w:line="360" w:lineRule="atLeast"/>
        <w:rPr>
          <w:rFonts w:asciiTheme="minorHAnsi" w:hAnsiTheme="minorHAnsi" w:cs="Arial"/>
          <w:color w:val="000000"/>
          <w:sz w:val="22"/>
          <w:szCs w:val="22"/>
          <w:shd w:val="clear" w:color="auto" w:fill="FFFFFF"/>
        </w:rPr>
      </w:pPr>
      <w:r w:rsidRPr="00762A4D">
        <w:rPr>
          <w:rFonts w:asciiTheme="minorHAnsi" w:hAnsiTheme="minorHAnsi" w:cs="Arial"/>
          <w:color w:val="000000"/>
          <w:sz w:val="22"/>
          <w:szCs w:val="22"/>
          <w:shd w:val="clear" w:color="auto" w:fill="FFFFFF"/>
        </w:rPr>
        <w:lastRenderedPageBreak/>
        <w:t xml:space="preserve">L’énergie renouvelable  la plus utilisée </w:t>
      </w:r>
      <w:r w:rsidR="00380093" w:rsidRPr="00762A4D">
        <w:rPr>
          <w:rFonts w:asciiTheme="minorHAnsi" w:hAnsiTheme="minorHAnsi" w:cs="Arial"/>
          <w:color w:val="000000"/>
          <w:sz w:val="22"/>
          <w:szCs w:val="22"/>
          <w:shd w:val="clear" w:color="auto" w:fill="FFFFFF"/>
        </w:rPr>
        <w:t>au Brésil est l’hydraulique  (d’environ 75</w:t>
      </w:r>
      <w:r w:rsidRPr="00762A4D">
        <w:rPr>
          <w:rFonts w:asciiTheme="minorHAnsi" w:hAnsiTheme="minorHAnsi" w:cs="Arial"/>
          <w:color w:val="000000"/>
          <w:sz w:val="22"/>
          <w:szCs w:val="22"/>
          <w:shd w:val="clear" w:color="auto" w:fill="FFFFFF"/>
        </w:rPr>
        <w:t>%)</w:t>
      </w:r>
      <w:r w:rsidR="00380093" w:rsidRPr="00762A4D">
        <w:rPr>
          <w:rFonts w:asciiTheme="minorHAnsi" w:hAnsiTheme="minorHAnsi" w:cs="Arial"/>
          <w:color w:val="000000"/>
          <w:sz w:val="22"/>
          <w:szCs w:val="22"/>
          <w:shd w:val="clear" w:color="auto" w:fill="FFFFFF"/>
        </w:rPr>
        <w:t xml:space="preserve"> mais seulement 30% du</w:t>
      </w:r>
      <w:r w:rsidR="00652D63" w:rsidRPr="00762A4D">
        <w:rPr>
          <w:rFonts w:asciiTheme="minorHAnsi" w:hAnsiTheme="minorHAnsi" w:cs="Arial"/>
          <w:color w:val="000000"/>
          <w:sz w:val="22"/>
          <w:szCs w:val="22"/>
          <w:shd w:val="clear" w:color="auto" w:fill="FFFFFF"/>
        </w:rPr>
        <w:t xml:space="preserve"> potentiel hydroélectrique du pays est actuellement exploité</w:t>
      </w:r>
      <w:r w:rsidRPr="00762A4D">
        <w:rPr>
          <w:rFonts w:asciiTheme="minorHAnsi" w:hAnsiTheme="minorHAnsi" w:cs="Arial"/>
          <w:color w:val="000000"/>
          <w:sz w:val="22"/>
          <w:szCs w:val="22"/>
          <w:shd w:val="clear" w:color="auto" w:fill="FFFFFF"/>
        </w:rPr>
        <w:t>, ensuite c’est la biomasse (7,3%) puis l’énergie éolienne et solaire (0,4%).</w:t>
      </w:r>
    </w:p>
    <w:p w:rsidR="00CE4E18" w:rsidRPr="00762A4D" w:rsidRDefault="00CE4E18" w:rsidP="00762A4D">
      <w:pPr>
        <w:pStyle w:val="NormalWeb"/>
        <w:shd w:val="clear" w:color="auto" w:fill="FFFFFF"/>
        <w:spacing w:after="240" w:line="360" w:lineRule="atLeast"/>
        <w:rPr>
          <w:rFonts w:asciiTheme="minorHAnsi" w:hAnsiTheme="minorHAnsi" w:cs="Arial"/>
          <w:color w:val="000000"/>
          <w:sz w:val="22"/>
          <w:szCs w:val="22"/>
          <w:shd w:val="clear" w:color="auto" w:fill="FFFFFF"/>
        </w:rPr>
      </w:pPr>
      <w:r w:rsidRPr="00762A4D">
        <w:rPr>
          <w:rFonts w:asciiTheme="minorHAnsi" w:hAnsiTheme="minorHAnsi" w:cs="Arial"/>
          <w:color w:val="000000"/>
          <w:sz w:val="22"/>
          <w:szCs w:val="22"/>
          <w:shd w:val="clear" w:color="auto" w:fill="FFFFFF"/>
        </w:rPr>
        <w:t xml:space="preserve">L’énergie hydraulique provient du cycle d’eau. Elle sert à produire de l’électricité et à faire fonctionner des moulins. Le Brésil possède </w:t>
      </w:r>
      <w:r w:rsidR="00F9222C" w:rsidRPr="00762A4D">
        <w:rPr>
          <w:rFonts w:asciiTheme="minorHAnsi" w:hAnsiTheme="minorHAnsi" w:cs="Arial"/>
          <w:color w:val="000000"/>
          <w:sz w:val="22"/>
          <w:szCs w:val="22"/>
          <w:shd w:val="clear" w:color="auto" w:fill="FFFFFF"/>
        </w:rPr>
        <w:t>le</w:t>
      </w:r>
      <w:r w:rsidRPr="00762A4D">
        <w:rPr>
          <w:rFonts w:asciiTheme="minorHAnsi" w:hAnsiTheme="minorHAnsi" w:cs="Arial"/>
          <w:color w:val="000000"/>
          <w:sz w:val="22"/>
          <w:szCs w:val="22"/>
          <w:shd w:val="clear" w:color="auto" w:fill="FFFFFF"/>
        </w:rPr>
        <w:t xml:space="preserve"> potentiel hydroélectrique le plus important du monde.</w:t>
      </w:r>
    </w:p>
    <w:p w:rsidR="009B0FFA" w:rsidRDefault="009B0FFA" w:rsidP="009B0FFA">
      <w:pPr>
        <w:jc w:val="center"/>
      </w:pPr>
    </w:p>
    <w:p w:rsidR="009B0FFA" w:rsidRPr="009B0FFA" w:rsidRDefault="009B0FFA" w:rsidP="009B0FFA">
      <w:pPr>
        <w:pStyle w:val="NormalWeb"/>
        <w:shd w:val="clear" w:color="auto" w:fill="FFFFFF"/>
        <w:spacing w:after="240" w:line="360" w:lineRule="atLeast"/>
        <w:rPr>
          <w:rFonts w:asciiTheme="minorHAnsi" w:hAnsiTheme="minorHAnsi" w:cs="Arial"/>
          <w:color w:val="000000"/>
          <w:sz w:val="22"/>
          <w:szCs w:val="22"/>
          <w:shd w:val="clear" w:color="auto" w:fill="FFFFFF"/>
        </w:rPr>
      </w:pPr>
      <w:r w:rsidRPr="009B0FFA">
        <w:rPr>
          <w:rFonts w:asciiTheme="minorHAnsi" w:hAnsiTheme="minorHAnsi" w:cs="Arial"/>
          <w:color w:val="000000"/>
          <w:sz w:val="22"/>
          <w:szCs w:val="22"/>
          <w:shd w:val="clear" w:color="auto" w:fill="FFFFFF"/>
        </w:rPr>
        <w:t>Le barrage de Belo Monte sera au troisième rang mondial derrière les Trois-Gorges, en Chine et Itaipu (Brésil et Paraguay). Cela peut éclairer 18 millions d’habitants ou répondre à un cinquième des nouveaux besoins énergétiques du Brésil.</w:t>
      </w:r>
    </w:p>
    <w:p w:rsidR="009B0FFA" w:rsidRPr="009B0FFA" w:rsidRDefault="009B0FFA" w:rsidP="009B0FFA">
      <w:pPr>
        <w:pStyle w:val="NormalWeb"/>
        <w:shd w:val="clear" w:color="auto" w:fill="FFFFFF"/>
        <w:spacing w:after="240" w:line="360" w:lineRule="atLeast"/>
        <w:rPr>
          <w:rFonts w:asciiTheme="minorHAnsi" w:eastAsiaTheme="minorHAnsi" w:hAnsiTheme="minorHAnsi"/>
          <w:color w:val="333333"/>
          <w:sz w:val="22"/>
          <w:szCs w:val="22"/>
        </w:rPr>
      </w:pPr>
      <w:r w:rsidRPr="009B0FFA">
        <w:rPr>
          <w:rFonts w:asciiTheme="minorHAnsi" w:hAnsiTheme="minorHAnsi"/>
          <w:color w:val="333333"/>
          <w:sz w:val="22"/>
          <w:szCs w:val="22"/>
        </w:rPr>
        <w:t xml:space="preserve"> </w:t>
      </w:r>
      <w:r w:rsidR="001A4E39">
        <w:rPr>
          <w:rFonts w:asciiTheme="minorHAnsi" w:eastAsiaTheme="minorHAnsi" w:hAnsiTheme="minorHAnsi"/>
          <w:color w:val="333333"/>
          <w:sz w:val="22"/>
          <w:szCs w:val="22"/>
        </w:rPr>
        <w:t>Ce barrage inondera</w:t>
      </w:r>
      <w:r w:rsidRPr="009B0FFA">
        <w:rPr>
          <w:rFonts w:asciiTheme="minorHAnsi" w:eastAsiaTheme="minorHAnsi" w:hAnsiTheme="minorHAnsi"/>
          <w:color w:val="333333"/>
          <w:sz w:val="22"/>
          <w:szCs w:val="22"/>
        </w:rPr>
        <w:t xml:space="preserve"> un</w:t>
      </w:r>
      <w:r w:rsidR="001A4E39">
        <w:rPr>
          <w:rFonts w:asciiTheme="minorHAnsi" w:eastAsiaTheme="minorHAnsi" w:hAnsiTheme="minorHAnsi"/>
          <w:color w:val="333333"/>
          <w:sz w:val="22"/>
          <w:szCs w:val="22"/>
        </w:rPr>
        <w:t xml:space="preserve"> immense territoire, assèchera</w:t>
      </w:r>
      <w:r w:rsidRPr="009B0FFA">
        <w:rPr>
          <w:rFonts w:asciiTheme="minorHAnsi" w:eastAsiaTheme="minorHAnsi" w:hAnsiTheme="minorHAnsi"/>
          <w:color w:val="333333"/>
          <w:sz w:val="22"/>
          <w:szCs w:val="22"/>
        </w:rPr>
        <w:t xml:space="preserve"> certaines parties du Xingu </w:t>
      </w:r>
      <w:r w:rsidR="001A4E39">
        <w:rPr>
          <w:rFonts w:asciiTheme="minorHAnsi" w:eastAsiaTheme="minorHAnsi" w:hAnsiTheme="minorHAnsi"/>
          <w:color w:val="333333"/>
          <w:sz w:val="22"/>
          <w:szCs w:val="22"/>
        </w:rPr>
        <w:t>(Nord-Ouest du pays), détruira la forêt et réduira</w:t>
      </w:r>
      <w:r w:rsidRPr="009B0FFA">
        <w:rPr>
          <w:rFonts w:asciiTheme="minorHAnsi" w:eastAsiaTheme="minorHAnsi" w:hAnsiTheme="minorHAnsi"/>
          <w:color w:val="333333"/>
          <w:sz w:val="22"/>
          <w:szCs w:val="22"/>
        </w:rPr>
        <w:t xml:space="preserve"> le stock de poissons dont certaines tribus dépendent pour leur survie. Ce </w:t>
      </w:r>
      <w:r w:rsidR="001A4E39">
        <w:rPr>
          <w:rFonts w:asciiTheme="minorHAnsi" w:hAnsiTheme="minorHAnsi"/>
          <w:color w:val="333333"/>
          <w:sz w:val="22"/>
          <w:szCs w:val="22"/>
          <w:shd w:val="clear" w:color="auto" w:fill="FFFFFF"/>
        </w:rPr>
        <w:t>barrage détruira</w:t>
      </w:r>
      <w:r w:rsidRPr="009B0FFA">
        <w:rPr>
          <w:rFonts w:asciiTheme="minorHAnsi" w:hAnsiTheme="minorHAnsi"/>
          <w:color w:val="333333"/>
          <w:sz w:val="22"/>
          <w:szCs w:val="22"/>
          <w:shd w:val="clear" w:color="auto" w:fill="FFFFFF"/>
        </w:rPr>
        <w:t xml:space="preserve"> donc les écosystèmes et la biodiversité.</w:t>
      </w:r>
    </w:p>
    <w:p w:rsidR="009504AA" w:rsidRDefault="009504AA" w:rsidP="00CE4E18">
      <w:pPr>
        <w:pStyle w:val="Paragraphedeliste"/>
      </w:pPr>
    </w:p>
    <w:p w:rsidR="00380093" w:rsidRDefault="00380093" w:rsidP="00CE4E18">
      <w:pPr>
        <w:pStyle w:val="Paragraphedeliste"/>
      </w:pPr>
    </w:p>
    <w:p w:rsidR="009718CA" w:rsidRDefault="009718CA" w:rsidP="00CE4E18">
      <w:pPr>
        <w:pStyle w:val="Paragraphedeliste"/>
      </w:pPr>
      <w:r>
        <w:rPr>
          <w:rFonts w:ascii="Arial" w:hAnsi="Arial" w:cs="Arial"/>
          <w:noProof/>
          <w:sz w:val="20"/>
          <w:szCs w:val="20"/>
          <w:lang w:eastAsia="fr-FR"/>
        </w:rPr>
        <w:drawing>
          <wp:inline distT="0" distB="0" distL="0" distR="0" wp14:anchorId="41DD0F6C" wp14:editId="58A56D50">
            <wp:extent cx="5735531" cy="4320000"/>
            <wp:effectExtent l="0" t="0" r="0" b="4445"/>
            <wp:docPr id="5" name="Image 5" descr="https://visionbresil.files.wordpress.com/2014/09/itaipu_dam-3176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visionbresil.files.wordpress.com/2014/09/itaipu_dam-31766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531" cy="4320000"/>
                    </a:xfrm>
                    <a:prstGeom prst="rect">
                      <a:avLst/>
                    </a:prstGeom>
                    <a:noFill/>
                    <a:ln>
                      <a:noFill/>
                    </a:ln>
                  </pic:spPr>
                </pic:pic>
              </a:graphicData>
            </a:graphic>
          </wp:inline>
        </w:drawing>
      </w:r>
    </w:p>
    <w:p w:rsidR="00F76DF4" w:rsidRDefault="00F76DF4" w:rsidP="00CE4E18">
      <w:pPr>
        <w:pStyle w:val="Paragraphedeliste"/>
      </w:pPr>
    </w:p>
    <w:p w:rsidR="009504AA" w:rsidRPr="00836A4D" w:rsidRDefault="009504AA" w:rsidP="00836A4D">
      <w:r>
        <w:br w:type="page"/>
      </w:r>
      <w:bookmarkStart w:id="0" w:name="_GoBack"/>
      <w:bookmarkEnd w:id="0"/>
    </w:p>
    <w:p w:rsidR="00CE4E18" w:rsidRPr="00762A4D" w:rsidRDefault="00CE4E18" w:rsidP="00762A4D">
      <w:pPr>
        <w:pStyle w:val="NormalWeb"/>
        <w:shd w:val="clear" w:color="auto" w:fill="FFFFFF"/>
        <w:spacing w:after="240" w:line="360" w:lineRule="atLeast"/>
        <w:rPr>
          <w:rFonts w:asciiTheme="minorHAnsi" w:hAnsiTheme="minorHAnsi"/>
          <w:color w:val="333333"/>
          <w:sz w:val="22"/>
          <w:szCs w:val="22"/>
        </w:rPr>
      </w:pPr>
      <w:r w:rsidRPr="00762A4D">
        <w:rPr>
          <w:rFonts w:asciiTheme="minorHAnsi" w:hAnsiTheme="minorHAnsi"/>
          <w:color w:val="333333"/>
          <w:sz w:val="22"/>
          <w:szCs w:val="22"/>
        </w:rPr>
        <w:lastRenderedPageBreak/>
        <w:t xml:space="preserve">La biomasse désigne l’ensemble des matières organiques d’origine végétale qui peut devenir source d’énergie par combustion. Le pays est le principal leader du marché de la biomasse car il a été pionnier dans les agro-carburants </w:t>
      </w:r>
      <w:r w:rsidR="00F76DF4" w:rsidRPr="00762A4D">
        <w:rPr>
          <w:rFonts w:asciiTheme="minorHAnsi" w:hAnsiTheme="minorHAnsi"/>
          <w:color w:val="333333"/>
          <w:sz w:val="22"/>
          <w:szCs w:val="22"/>
        </w:rPr>
        <w:t xml:space="preserve"> (éthanol et biodiésel) </w:t>
      </w:r>
      <w:r w:rsidRPr="00762A4D">
        <w:rPr>
          <w:rFonts w:asciiTheme="minorHAnsi" w:hAnsiTheme="minorHAnsi"/>
          <w:color w:val="333333"/>
          <w:sz w:val="22"/>
          <w:szCs w:val="22"/>
        </w:rPr>
        <w:t xml:space="preserve"> surtout grâce à sa production de canne à sucre (production d’éthanol </w:t>
      </w:r>
      <w:r w:rsidR="00F76DF4" w:rsidRPr="00762A4D">
        <w:rPr>
          <w:rFonts w:asciiTheme="minorHAnsi" w:hAnsiTheme="minorHAnsi"/>
          <w:color w:val="333333"/>
          <w:sz w:val="22"/>
          <w:szCs w:val="22"/>
        </w:rPr>
        <w:t xml:space="preserve"> comme additif ou substitut de l’essence </w:t>
      </w:r>
      <w:r w:rsidRPr="00762A4D">
        <w:rPr>
          <w:rFonts w:asciiTheme="minorHAnsi" w:hAnsiTheme="minorHAnsi"/>
          <w:color w:val="333333"/>
          <w:sz w:val="22"/>
          <w:szCs w:val="22"/>
        </w:rPr>
        <w:t xml:space="preserve">pour les voitures). </w:t>
      </w:r>
      <w:r w:rsidR="00F76DF4" w:rsidRPr="00762A4D">
        <w:rPr>
          <w:rFonts w:asciiTheme="minorHAnsi" w:hAnsiTheme="minorHAnsi"/>
          <w:color w:val="333333"/>
          <w:sz w:val="22"/>
          <w:szCs w:val="22"/>
        </w:rPr>
        <w:t xml:space="preserve">Il </w:t>
      </w:r>
      <w:r w:rsidRPr="00762A4D">
        <w:rPr>
          <w:rFonts w:asciiTheme="minorHAnsi" w:hAnsiTheme="minorHAnsi"/>
          <w:color w:val="333333"/>
          <w:sz w:val="22"/>
          <w:szCs w:val="22"/>
        </w:rPr>
        <w:t>compte doubler sa production avec la rénovation de près de 80% de centrales utilisant de la bagasse (restes de la canne à sucre) (31,5% de la production et 28 ,9% de la consommation).</w:t>
      </w:r>
    </w:p>
    <w:p w:rsidR="009504AA" w:rsidRPr="00762A4D" w:rsidRDefault="009504AA" w:rsidP="00762A4D">
      <w:pPr>
        <w:pStyle w:val="NormalWeb"/>
        <w:shd w:val="clear" w:color="auto" w:fill="FFFFFF"/>
        <w:spacing w:after="240" w:line="360" w:lineRule="atLeast"/>
        <w:rPr>
          <w:rFonts w:asciiTheme="minorHAnsi" w:hAnsiTheme="minorHAnsi"/>
          <w:color w:val="333333"/>
          <w:sz w:val="22"/>
          <w:szCs w:val="22"/>
        </w:rPr>
      </w:pPr>
    </w:p>
    <w:p w:rsidR="009718CA" w:rsidRDefault="009718CA" w:rsidP="00CE4E18">
      <w:pPr>
        <w:pStyle w:val="Paragraphedeliste"/>
      </w:pPr>
      <w:r>
        <w:rPr>
          <w:rFonts w:ascii="Arial" w:hAnsi="Arial" w:cs="Arial"/>
          <w:noProof/>
          <w:sz w:val="20"/>
          <w:szCs w:val="20"/>
          <w:lang w:eastAsia="fr-FR"/>
        </w:rPr>
        <w:drawing>
          <wp:inline distT="0" distB="0" distL="0" distR="0" wp14:anchorId="5D5F700D" wp14:editId="315A8255">
            <wp:extent cx="4362450" cy="3271838"/>
            <wp:effectExtent l="0" t="0" r="0" b="5080"/>
            <wp:docPr id="4" name="Image 4" descr="http://cdn.maisonapart.com/sites/default/files/maparticleimages/4/9/6/49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maisonapart.com/sites/default/files/maparticleimages/4/9/6/496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3901" cy="3272926"/>
                    </a:xfrm>
                    <a:prstGeom prst="rect">
                      <a:avLst/>
                    </a:prstGeom>
                    <a:noFill/>
                    <a:ln>
                      <a:noFill/>
                    </a:ln>
                  </pic:spPr>
                </pic:pic>
              </a:graphicData>
            </a:graphic>
          </wp:inline>
        </w:drawing>
      </w:r>
    </w:p>
    <w:p w:rsidR="00F76DF4" w:rsidRDefault="00F76DF4" w:rsidP="00CE4E18">
      <w:pPr>
        <w:pStyle w:val="Paragraphedeliste"/>
      </w:pPr>
    </w:p>
    <w:p w:rsidR="00380093" w:rsidRDefault="00380093" w:rsidP="00CE4E18">
      <w:pPr>
        <w:pStyle w:val="Paragraphedeliste"/>
      </w:pPr>
    </w:p>
    <w:p w:rsidR="009504AA" w:rsidRDefault="009504AA">
      <w:r>
        <w:br w:type="page"/>
      </w:r>
    </w:p>
    <w:p w:rsidR="00CE4E18" w:rsidRPr="00762A4D" w:rsidRDefault="00CE4E18" w:rsidP="00762A4D">
      <w:pPr>
        <w:pStyle w:val="NormalWeb"/>
        <w:shd w:val="clear" w:color="auto" w:fill="FFFFFF"/>
        <w:spacing w:after="240" w:line="360" w:lineRule="atLeast"/>
        <w:rPr>
          <w:rFonts w:asciiTheme="minorHAnsi" w:hAnsiTheme="minorHAnsi"/>
          <w:color w:val="333333"/>
          <w:sz w:val="22"/>
          <w:szCs w:val="22"/>
        </w:rPr>
      </w:pPr>
      <w:r w:rsidRPr="00762A4D">
        <w:rPr>
          <w:rFonts w:asciiTheme="minorHAnsi" w:hAnsiTheme="minorHAnsi"/>
          <w:color w:val="333333"/>
          <w:sz w:val="22"/>
          <w:szCs w:val="22"/>
        </w:rPr>
        <w:lastRenderedPageBreak/>
        <w:t xml:space="preserve">L’énergie solaire est celle transmise par le soleil sous forme de lumière ou de chaleur. Le Brésil possède un potentiel très important dans ce domaine </w:t>
      </w:r>
      <w:r w:rsidR="008E345B" w:rsidRPr="00762A4D">
        <w:rPr>
          <w:rFonts w:asciiTheme="minorHAnsi" w:hAnsiTheme="minorHAnsi"/>
          <w:color w:val="333333"/>
          <w:sz w:val="22"/>
          <w:szCs w:val="22"/>
        </w:rPr>
        <w:t xml:space="preserve"> mais </w:t>
      </w:r>
      <w:r w:rsidRPr="00762A4D">
        <w:rPr>
          <w:rFonts w:asciiTheme="minorHAnsi" w:hAnsiTheme="minorHAnsi"/>
          <w:color w:val="333333"/>
          <w:sz w:val="22"/>
          <w:szCs w:val="22"/>
        </w:rPr>
        <w:t>cela reste très peu exploité</w:t>
      </w:r>
      <w:r w:rsidR="008E345B" w:rsidRPr="00762A4D">
        <w:rPr>
          <w:rFonts w:asciiTheme="minorHAnsi" w:hAnsiTheme="minorHAnsi"/>
          <w:color w:val="333333"/>
          <w:sz w:val="22"/>
          <w:szCs w:val="22"/>
        </w:rPr>
        <w:t xml:space="preserve"> (0,008% du mix électrique)</w:t>
      </w:r>
      <w:r w:rsidRPr="00762A4D">
        <w:rPr>
          <w:rFonts w:asciiTheme="minorHAnsi" w:hAnsiTheme="minorHAnsi"/>
          <w:color w:val="333333"/>
          <w:sz w:val="22"/>
          <w:szCs w:val="22"/>
        </w:rPr>
        <w:t>.</w:t>
      </w:r>
    </w:p>
    <w:p w:rsidR="009504AA" w:rsidRDefault="009504AA" w:rsidP="00CE4E18">
      <w:pPr>
        <w:pStyle w:val="Paragraphedeliste"/>
      </w:pPr>
    </w:p>
    <w:p w:rsidR="009504AA" w:rsidRDefault="009504AA" w:rsidP="00CE4E18">
      <w:pPr>
        <w:pStyle w:val="Paragraphedeliste"/>
      </w:pPr>
    </w:p>
    <w:p w:rsidR="00532218" w:rsidRDefault="00532218" w:rsidP="00CE4E18">
      <w:pPr>
        <w:pStyle w:val="Paragraphedeliste"/>
      </w:pPr>
      <w:r>
        <w:rPr>
          <w:rFonts w:ascii="Arial" w:hAnsi="Arial" w:cs="Arial"/>
          <w:noProof/>
          <w:sz w:val="20"/>
          <w:szCs w:val="20"/>
          <w:lang w:eastAsia="fr-FR"/>
        </w:rPr>
        <w:drawing>
          <wp:inline distT="0" distB="0" distL="0" distR="0" wp14:anchorId="7846C806" wp14:editId="4E748384">
            <wp:extent cx="2657475" cy="2408068"/>
            <wp:effectExtent l="0" t="0" r="0" b="0"/>
            <wp:docPr id="9" name="Image 9" descr="http://koulouba.com/wp-content/uploads/2014/02/panneau-solaire-energie-renouvel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oulouba.com/wp-content/uploads/2014/02/panneau-solaire-energie-renouvelab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2408068"/>
                    </a:xfrm>
                    <a:prstGeom prst="rect">
                      <a:avLst/>
                    </a:prstGeom>
                    <a:noFill/>
                    <a:ln>
                      <a:noFill/>
                    </a:ln>
                  </pic:spPr>
                </pic:pic>
              </a:graphicData>
            </a:graphic>
          </wp:inline>
        </w:drawing>
      </w:r>
    </w:p>
    <w:p w:rsidR="008E345B" w:rsidRDefault="008E345B" w:rsidP="00CE4E18">
      <w:pPr>
        <w:pStyle w:val="Paragraphedeliste"/>
      </w:pPr>
    </w:p>
    <w:p w:rsidR="008E345B" w:rsidRDefault="008E345B" w:rsidP="008E345B"/>
    <w:p w:rsidR="008E345B" w:rsidRPr="00762A4D" w:rsidRDefault="00200A84" w:rsidP="00762A4D">
      <w:pPr>
        <w:pStyle w:val="NormalWeb"/>
        <w:shd w:val="clear" w:color="auto" w:fill="FFFFFF"/>
        <w:spacing w:after="240" w:line="360" w:lineRule="atLeast"/>
        <w:rPr>
          <w:rFonts w:asciiTheme="minorHAnsi" w:hAnsiTheme="minorHAnsi"/>
          <w:color w:val="333333"/>
          <w:sz w:val="22"/>
          <w:szCs w:val="22"/>
        </w:rPr>
      </w:pPr>
      <w:r w:rsidRPr="00762A4D">
        <w:rPr>
          <w:rFonts w:asciiTheme="minorHAnsi" w:hAnsiTheme="minorHAnsi"/>
          <w:color w:val="333333"/>
          <w:sz w:val="22"/>
          <w:szCs w:val="22"/>
        </w:rPr>
        <w:t>L’essentiel de l’électricité du Brésil est produite à partir des barrages hydrauliques. En 2014 le pays a été victime d’une sécheresse historique. Cela a menacé le pays d’une pénurie de l’électricité et l’a permis de prendre conscience  qu’il doit diversifier sa production énergétique</w:t>
      </w:r>
      <w:r w:rsidR="008E345B" w:rsidRPr="00762A4D">
        <w:rPr>
          <w:rFonts w:asciiTheme="minorHAnsi" w:hAnsiTheme="minorHAnsi"/>
          <w:color w:val="333333"/>
          <w:sz w:val="22"/>
          <w:szCs w:val="22"/>
        </w:rPr>
        <w:t xml:space="preserve"> (sa consommation d’énergie doit doubler d’ici 2030)</w:t>
      </w:r>
      <w:r w:rsidRPr="00762A4D">
        <w:rPr>
          <w:rFonts w:asciiTheme="minorHAnsi" w:hAnsiTheme="minorHAnsi"/>
          <w:color w:val="333333"/>
          <w:sz w:val="22"/>
          <w:szCs w:val="22"/>
        </w:rPr>
        <w:t>.  Le Brésil a mis le cap sur les énergies renouvelables et ne renonce pas à l’option n</w:t>
      </w:r>
      <w:r w:rsidR="00380093" w:rsidRPr="00762A4D">
        <w:rPr>
          <w:rFonts w:asciiTheme="minorHAnsi" w:hAnsiTheme="minorHAnsi"/>
          <w:color w:val="333333"/>
          <w:sz w:val="22"/>
          <w:szCs w:val="22"/>
        </w:rPr>
        <w:t xml:space="preserve">ucléaire afin de limiter les </w:t>
      </w:r>
      <w:r w:rsidRPr="00762A4D">
        <w:rPr>
          <w:rFonts w:asciiTheme="minorHAnsi" w:hAnsiTheme="minorHAnsi"/>
          <w:color w:val="333333"/>
          <w:sz w:val="22"/>
          <w:szCs w:val="22"/>
        </w:rPr>
        <w:t>recours aux énergies fossiles.  Le pays compte également développer sa filière éolienne. Aujourd’hui elle ne représente  que 0,4% du mix électrique.</w:t>
      </w:r>
    </w:p>
    <w:p w:rsidR="009504AA" w:rsidRPr="00762A4D" w:rsidRDefault="009504AA" w:rsidP="00762A4D">
      <w:pPr>
        <w:pStyle w:val="NormalWeb"/>
        <w:shd w:val="clear" w:color="auto" w:fill="FFFFFF"/>
        <w:spacing w:after="240" w:line="360" w:lineRule="atLeast"/>
        <w:rPr>
          <w:rFonts w:asciiTheme="minorHAnsi" w:hAnsiTheme="minorHAnsi"/>
          <w:color w:val="333333"/>
          <w:sz w:val="22"/>
          <w:szCs w:val="22"/>
        </w:rPr>
      </w:pPr>
    </w:p>
    <w:p w:rsidR="009504AA" w:rsidRDefault="00532218">
      <w:r>
        <w:rPr>
          <w:rFonts w:ascii="Arial" w:hAnsi="Arial" w:cs="Arial"/>
          <w:noProof/>
          <w:sz w:val="20"/>
          <w:szCs w:val="20"/>
          <w:lang w:eastAsia="fr-FR"/>
        </w:rPr>
        <w:drawing>
          <wp:inline distT="0" distB="0" distL="0" distR="0" wp14:anchorId="66E64A2C" wp14:editId="2BB8776A">
            <wp:extent cx="5715000" cy="2571750"/>
            <wp:effectExtent l="0" t="0" r="0" b="0"/>
            <wp:docPr id="8" name="Image 8" descr="http://www.enerzine.com/UserFiles/Image/breve1713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erzine.com/UserFiles/Image/breve17137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571750"/>
                    </a:xfrm>
                    <a:prstGeom prst="rect">
                      <a:avLst/>
                    </a:prstGeom>
                    <a:noFill/>
                    <a:ln>
                      <a:noFill/>
                    </a:ln>
                  </pic:spPr>
                </pic:pic>
              </a:graphicData>
            </a:graphic>
          </wp:inline>
        </w:drawing>
      </w:r>
    </w:p>
    <w:p w:rsidR="005F753F" w:rsidRPr="00762A4D" w:rsidRDefault="00D20CAE" w:rsidP="00762A4D">
      <w:pPr>
        <w:pStyle w:val="NormalWeb"/>
        <w:shd w:val="clear" w:color="auto" w:fill="FFFFFF"/>
        <w:spacing w:after="240" w:line="360" w:lineRule="atLeast"/>
        <w:rPr>
          <w:rFonts w:asciiTheme="minorHAnsi" w:hAnsiTheme="minorHAnsi"/>
          <w:color w:val="333333"/>
          <w:sz w:val="22"/>
          <w:szCs w:val="22"/>
        </w:rPr>
      </w:pPr>
      <w:r w:rsidRPr="00762A4D">
        <w:rPr>
          <w:rFonts w:asciiTheme="minorHAnsi" w:hAnsiTheme="minorHAnsi"/>
          <w:color w:val="333333"/>
          <w:sz w:val="22"/>
          <w:szCs w:val="22"/>
        </w:rPr>
        <w:lastRenderedPageBreak/>
        <w:t xml:space="preserve">Parmi les pays industrialisés, le Brésil est celui qui utilise le plus </w:t>
      </w:r>
      <w:r w:rsidR="00425FCA" w:rsidRPr="00762A4D">
        <w:rPr>
          <w:rFonts w:asciiTheme="minorHAnsi" w:hAnsiTheme="minorHAnsi"/>
          <w:color w:val="333333"/>
          <w:sz w:val="22"/>
          <w:szCs w:val="22"/>
        </w:rPr>
        <w:t xml:space="preserve">les sources d’énergies </w:t>
      </w:r>
      <w:r w:rsidRPr="00762A4D">
        <w:rPr>
          <w:rFonts w:asciiTheme="minorHAnsi" w:hAnsiTheme="minorHAnsi"/>
          <w:color w:val="333333"/>
          <w:sz w:val="22"/>
          <w:szCs w:val="22"/>
        </w:rPr>
        <w:t xml:space="preserve">renouvelables </w:t>
      </w:r>
      <w:r w:rsidR="00425FCA" w:rsidRPr="00762A4D">
        <w:rPr>
          <w:rFonts w:asciiTheme="minorHAnsi" w:hAnsiTheme="minorHAnsi"/>
          <w:color w:val="333333"/>
          <w:sz w:val="22"/>
          <w:szCs w:val="22"/>
        </w:rPr>
        <w:t xml:space="preserve"> (45% de son énergie est générée par l’eau, le vent, le soleil, la biomasse, et l’éthanol) </w:t>
      </w:r>
      <w:r w:rsidRPr="00762A4D">
        <w:rPr>
          <w:rFonts w:asciiTheme="minorHAnsi" w:hAnsiTheme="minorHAnsi"/>
          <w:color w:val="333333"/>
          <w:sz w:val="22"/>
          <w:szCs w:val="22"/>
        </w:rPr>
        <w:t>et il se place parmi les pays les moins « carbonés » de la planète.</w:t>
      </w:r>
      <w:r w:rsidR="005F753F" w:rsidRPr="00762A4D">
        <w:rPr>
          <w:rFonts w:asciiTheme="minorHAnsi" w:hAnsiTheme="minorHAnsi"/>
          <w:color w:val="333333"/>
          <w:sz w:val="22"/>
          <w:szCs w:val="22"/>
        </w:rPr>
        <w:t xml:space="preserve">  </w:t>
      </w:r>
    </w:p>
    <w:p w:rsidR="00D20CAE" w:rsidRPr="00762A4D" w:rsidRDefault="00D20CAE" w:rsidP="00762A4D">
      <w:pPr>
        <w:pStyle w:val="NormalWeb"/>
        <w:shd w:val="clear" w:color="auto" w:fill="FFFFFF"/>
        <w:spacing w:after="240" w:line="360" w:lineRule="atLeast"/>
        <w:rPr>
          <w:rFonts w:asciiTheme="minorHAnsi" w:hAnsiTheme="minorHAnsi"/>
          <w:color w:val="333333"/>
          <w:sz w:val="22"/>
          <w:szCs w:val="22"/>
        </w:rPr>
      </w:pPr>
      <w:r w:rsidRPr="00762A4D">
        <w:rPr>
          <w:rFonts w:asciiTheme="minorHAnsi" w:hAnsiTheme="minorHAnsi"/>
          <w:color w:val="333333"/>
          <w:sz w:val="22"/>
          <w:szCs w:val="22"/>
        </w:rPr>
        <w:t>90% de l’électricité est d’origine hydraulique</w:t>
      </w:r>
    </w:p>
    <w:p w:rsidR="00D20CAE" w:rsidRPr="00762A4D" w:rsidRDefault="005F753F" w:rsidP="00762A4D">
      <w:pPr>
        <w:pStyle w:val="NormalWeb"/>
        <w:shd w:val="clear" w:color="auto" w:fill="FFFFFF"/>
        <w:spacing w:after="240" w:line="360" w:lineRule="atLeast"/>
        <w:rPr>
          <w:rFonts w:asciiTheme="minorHAnsi" w:hAnsiTheme="minorHAnsi"/>
          <w:color w:val="333333"/>
          <w:sz w:val="22"/>
          <w:szCs w:val="22"/>
        </w:rPr>
      </w:pPr>
      <w:r w:rsidRPr="00762A4D">
        <w:rPr>
          <w:rFonts w:asciiTheme="minorHAnsi" w:hAnsiTheme="minorHAnsi"/>
          <w:color w:val="333333"/>
          <w:sz w:val="22"/>
          <w:szCs w:val="22"/>
        </w:rPr>
        <w:t>Le nucléaire couvre 3% des besoins du pays</w:t>
      </w:r>
    </w:p>
    <w:p w:rsidR="005F753F" w:rsidRPr="00762A4D" w:rsidRDefault="005F753F" w:rsidP="00762A4D">
      <w:pPr>
        <w:pStyle w:val="NormalWeb"/>
        <w:shd w:val="clear" w:color="auto" w:fill="FFFFFF"/>
        <w:spacing w:after="240" w:line="360" w:lineRule="atLeast"/>
        <w:rPr>
          <w:rFonts w:asciiTheme="minorHAnsi" w:hAnsiTheme="minorHAnsi"/>
          <w:color w:val="333333"/>
          <w:sz w:val="22"/>
          <w:szCs w:val="22"/>
        </w:rPr>
      </w:pPr>
      <w:r w:rsidRPr="00762A4D">
        <w:rPr>
          <w:rFonts w:asciiTheme="minorHAnsi" w:hAnsiTheme="minorHAnsi"/>
          <w:color w:val="333333"/>
          <w:sz w:val="22"/>
          <w:szCs w:val="22"/>
        </w:rPr>
        <w:t>Le pays  possède 2 réacteurs  nucléaires dans l’état de Rio de Janeiro (un troisième est  déjà en route et prévoit la construction de 7 réacteurs en plus dans vingt ans)</w:t>
      </w:r>
    </w:p>
    <w:p w:rsidR="00D73B1F" w:rsidRPr="009308A4" w:rsidRDefault="005F753F" w:rsidP="009308A4">
      <w:pPr>
        <w:pStyle w:val="NormalWeb"/>
        <w:shd w:val="clear" w:color="auto" w:fill="FFFFFF"/>
        <w:spacing w:after="240" w:line="360" w:lineRule="atLeast"/>
        <w:rPr>
          <w:rFonts w:asciiTheme="minorHAnsi" w:hAnsiTheme="minorHAnsi"/>
          <w:color w:val="333333"/>
          <w:sz w:val="22"/>
          <w:szCs w:val="22"/>
        </w:rPr>
      </w:pPr>
      <w:r w:rsidRPr="00762A4D">
        <w:rPr>
          <w:rFonts w:asciiTheme="minorHAnsi" w:hAnsiTheme="minorHAnsi"/>
          <w:color w:val="333333"/>
          <w:sz w:val="22"/>
          <w:szCs w:val="22"/>
        </w:rPr>
        <w:t>Le Brésil maîtrise quasi la totalité des technologies nucléaires (exploitation de centrales, fabrication de composants lourds, fabrication de combustible, conversion et enrichissement d’uranium)</w:t>
      </w:r>
      <w:r w:rsidR="009504AA" w:rsidRPr="00762A4D">
        <w:rPr>
          <w:rFonts w:asciiTheme="minorHAnsi" w:hAnsiTheme="minorHAnsi"/>
          <w:color w:val="333333"/>
          <w:sz w:val="22"/>
          <w:szCs w:val="22"/>
        </w:rPr>
        <w:t>.</w:t>
      </w:r>
    </w:p>
    <w:p w:rsidR="00D73B1F" w:rsidRDefault="00D20CAE" w:rsidP="009308A4">
      <w:r>
        <w:rPr>
          <w:rFonts w:ascii="Georgia" w:eastAsia="Times New Roman" w:hAnsi="Georgia" w:cs="Times New Roman"/>
          <w:b/>
          <w:bCs/>
          <w:noProof/>
          <w:color w:val="767676"/>
          <w:sz w:val="21"/>
          <w:szCs w:val="21"/>
          <w:lang w:eastAsia="fr-FR"/>
        </w:rPr>
        <w:drawing>
          <wp:anchor distT="0" distB="0" distL="114300" distR="114300" simplePos="0" relativeHeight="251658240" behindDoc="0" locked="0" layoutInCell="1" allowOverlap="1" wp14:anchorId="29FD1C6B" wp14:editId="6E37F981">
            <wp:simplePos x="0" y="0"/>
            <wp:positionH relativeFrom="column">
              <wp:posOffset>899795</wp:posOffset>
            </wp:positionH>
            <wp:positionV relativeFrom="paragraph">
              <wp:align>top</wp:align>
            </wp:positionV>
            <wp:extent cx="2857500" cy="1800225"/>
            <wp:effectExtent l="0" t="0" r="12700" b="3175"/>
            <wp:wrapSquare wrapText="bothSides"/>
            <wp:docPr id="1" name="Image 1" descr="http://lenergeek.com/wp-content/uploads/2013/06/bresil_curitiba_photo_ali_antoniacom-300x18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nergeek.com/wp-content/uploads/2013/06/bresil_curitiba_photo_ali_antoniacom-300x189.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anchor>
        </w:drawing>
      </w:r>
      <w:r w:rsidR="009C4900">
        <w:br w:type="textWrapping" w:clear="all"/>
      </w:r>
    </w:p>
    <w:p w:rsidR="00D73B1F" w:rsidRPr="00762A4D" w:rsidRDefault="00D73B1F" w:rsidP="00762A4D">
      <w:pPr>
        <w:pStyle w:val="Paragraphedeliste"/>
        <w:numPr>
          <w:ilvl w:val="0"/>
          <w:numId w:val="3"/>
        </w:numPr>
      </w:pPr>
      <w:r w:rsidRPr="00762A4D">
        <w:rPr>
          <w:b/>
          <w:color w:val="76923C" w:themeColor="accent3" w:themeShade="BF"/>
        </w:rPr>
        <w:t xml:space="preserve">Les énergies fossiles  - </w:t>
      </w:r>
      <w:r w:rsidRPr="00762A4D">
        <w:rPr>
          <w:b/>
        </w:rPr>
        <w:t xml:space="preserve"> </w:t>
      </w:r>
      <w:r w:rsidRPr="00762A4D">
        <w:t>ce sont des énergies qui sont composées d’êtres vivants morts et enfouis dans le sol depuis très longtemps et qui sont riches en carbone (pétrole, gaz naturel et charbon</w:t>
      </w:r>
      <w:r w:rsidR="00F9222C" w:rsidRPr="00762A4D">
        <w:t>)</w:t>
      </w:r>
      <w:r w:rsidRPr="00762A4D">
        <w:t>.  Au Brésil l’énergie non renouvelable la plus utilisée est le pétrole (44,7%), le gaz naturel (6,5%) et le charbon (1%).  Le pétrole est une substance constituée de dépôts organiques riches en hydrogène. Aujourd’hui le pétrole qui est extrait annuellement au Brésil permet de satisfaire ses besoins et d’en exporter l’excédent.  Dès la seconde moitié du XXe siècle, le Brésil devient un important producteur de pétrole.</w:t>
      </w:r>
    </w:p>
    <w:p w:rsidR="00D73B1F" w:rsidRPr="00762A4D" w:rsidRDefault="00D73B1F" w:rsidP="009308A4">
      <w:pPr>
        <w:pStyle w:val="Paragraphedeliste"/>
      </w:pPr>
      <w:r w:rsidRPr="00762A4D">
        <w:t xml:space="preserve">Le gaz naturel résulte du même processus que le pétrole. Le Brésil produit très peu de gaz naturel. Le charbon est une substance qui résulte d’une transformation de la végétation terrestre d’il y a très longtemps. </w:t>
      </w:r>
    </w:p>
    <w:p w:rsidR="006F344C" w:rsidRPr="009308A4" w:rsidRDefault="00D73B1F" w:rsidP="009308A4">
      <w:pPr>
        <w:pStyle w:val="Paragraphedeliste"/>
        <w:jc w:val="both"/>
      </w:pPr>
      <w:r w:rsidRPr="000B5B92">
        <w:rPr>
          <w:noProof/>
          <w:lang w:eastAsia="fr-FR"/>
        </w:rPr>
        <w:drawing>
          <wp:inline distT="0" distB="0" distL="0" distR="0" wp14:anchorId="05CF0009" wp14:editId="71411895">
            <wp:extent cx="2476500" cy="1857375"/>
            <wp:effectExtent l="0" t="0" r="0" b="9525"/>
            <wp:docPr id="6" name="Image 6" descr="https://sp.yimg.com/ib/th?id=HN.608034440370521237&amp;pid=15.1&amp;P=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5819883775_765" descr="https://sp.yimg.com/ib/th?id=HN.608034440370521237&amp;pid=15.1&amp;P=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r>
        <w:rPr>
          <w:rFonts w:ascii="Helvetica" w:hAnsi="Helvetica" w:cs="Helvetica"/>
          <w:noProof/>
          <w:color w:val="0000FF"/>
          <w:sz w:val="20"/>
          <w:szCs w:val="20"/>
          <w:lang w:eastAsia="fr-FR"/>
        </w:rPr>
        <w:drawing>
          <wp:inline distT="0" distB="0" distL="0" distR="0" wp14:anchorId="6958F89F" wp14:editId="1546EC91">
            <wp:extent cx="2552700" cy="1857375"/>
            <wp:effectExtent l="0" t="0" r="0" b="9525"/>
            <wp:docPr id="11" name="Image 11" descr="exploitation du charbon, sous terre ou à ciel ouvert">
              <a:hlinkClick xmlns:a="http://schemas.openxmlformats.org/drawingml/2006/main" r:id="rId1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exploitation du charbon, sous terre ou à ciel ouvert">
                      <a:hlinkClick r:id="rId18" tgtFrame="&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5798" cy="1859629"/>
                    </a:xfrm>
                    <a:prstGeom prst="rect">
                      <a:avLst/>
                    </a:prstGeom>
                    <a:noFill/>
                    <a:ln>
                      <a:noFill/>
                    </a:ln>
                  </pic:spPr>
                </pic:pic>
              </a:graphicData>
            </a:graphic>
          </wp:inline>
        </w:drawing>
      </w:r>
    </w:p>
    <w:sectPr w:rsidR="006F344C" w:rsidRPr="00930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nsid w:val="0EDC3373"/>
    <w:multiLevelType w:val="hybridMultilevel"/>
    <w:tmpl w:val="2EACE7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A43874"/>
    <w:multiLevelType w:val="hybridMultilevel"/>
    <w:tmpl w:val="E00E3D2E"/>
    <w:lvl w:ilvl="0" w:tplc="A050A50C">
      <w:start w:val="1"/>
      <w:numFmt w:val="bullet"/>
      <w:lvlText w:val=""/>
      <w:lvlJc w:val="left"/>
      <w:pPr>
        <w:tabs>
          <w:tab w:val="num" w:pos="720"/>
        </w:tabs>
        <w:ind w:left="720" w:hanging="360"/>
      </w:pPr>
      <w:rPr>
        <w:rFonts w:ascii="Wingdings 2" w:hAnsi="Wingdings 2" w:hint="default"/>
      </w:rPr>
    </w:lvl>
    <w:lvl w:ilvl="1" w:tplc="3F2001CA" w:tentative="1">
      <w:start w:val="1"/>
      <w:numFmt w:val="bullet"/>
      <w:lvlText w:val=""/>
      <w:lvlJc w:val="left"/>
      <w:pPr>
        <w:tabs>
          <w:tab w:val="num" w:pos="1440"/>
        </w:tabs>
        <w:ind w:left="1440" w:hanging="360"/>
      </w:pPr>
      <w:rPr>
        <w:rFonts w:ascii="Wingdings 2" w:hAnsi="Wingdings 2" w:hint="default"/>
      </w:rPr>
    </w:lvl>
    <w:lvl w:ilvl="2" w:tplc="FA925DA0" w:tentative="1">
      <w:start w:val="1"/>
      <w:numFmt w:val="bullet"/>
      <w:lvlText w:val=""/>
      <w:lvlJc w:val="left"/>
      <w:pPr>
        <w:tabs>
          <w:tab w:val="num" w:pos="2160"/>
        </w:tabs>
        <w:ind w:left="2160" w:hanging="360"/>
      </w:pPr>
      <w:rPr>
        <w:rFonts w:ascii="Wingdings 2" w:hAnsi="Wingdings 2" w:hint="default"/>
      </w:rPr>
    </w:lvl>
    <w:lvl w:ilvl="3" w:tplc="4404AAB4" w:tentative="1">
      <w:start w:val="1"/>
      <w:numFmt w:val="bullet"/>
      <w:lvlText w:val=""/>
      <w:lvlJc w:val="left"/>
      <w:pPr>
        <w:tabs>
          <w:tab w:val="num" w:pos="2880"/>
        </w:tabs>
        <w:ind w:left="2880" w:hanging="360"/>
      </w:pPr>
      <w:rPr>
        <w:rFonts w:ascii="Wingdings 2" w:hAnsi="Wingdings 2" w:hint="default"/>
      </w:rPr>
    </w:lvl>
    <w:lvl w:ilvl="4" w:tplc="2D406DC6" w:tentative="1">
      <w:start w:val="1"/>
      <w:numFmt w:val="bullet"/>
      <w:lvlText w:val=""/>
      <w:lvlJc w:val="left"/>
      <w:pPr>
        <w:tabs>
          <w:tab w:val="num" w:pos="3600"/>
        </w:tabs>
        <w:ind w:left="3600" w:hanging="360"/>
      </w:pPr>
      <w:rPr>
        <w:rFonts w:ascii="Wingdings 2" w:hAnsi="Wingdings 2" w:hint="default"/>
      </w:rPr>
    </w:lvl>
    <w:lvl w:ilvl="5" w:tplc="AA7003B4" w:tentative="1">
      <w:start w:val="1"/>
      <w:numFmt w:val="bullet"/>
      <w:lvlText w:val=""/>
      <w:lvlJc w:val="left"/>
      <w:pPr>
        <w:tabs>
          <w:tab w:val="num" w:pos="4320"/>
        </w:tabs>
        <w:ind w:left="4320" w:hanging="360"/>
      </w:pPr>
      <w:rPr>
        <w:rFonts w:ascii="Wingdings 2" w:hAnsi="Wingdings 2" w:hint="default"/>
      </w:rPr>
    </w:lvl>
    <w:lvl w:ilvl="6" w:tplc="5B0C67CE" w:tentative="1">
      <w:start w:val="1"/>
      <w:numFmt w:val="bullet"/>
      <w:lvlText w:val=""/>
      <w:lvlJc w:val="left"/>
      <w:pPr>
        <w:tabs>
          <w:tab w:val="num" w:pos="5040"/>
        </w:tabs>
        <w:ind w:left="5040" w:hanging="360"/>
      </w:pPr>
      <w:rPr>
        <w:rFonts w:ascii="Wingdings 2" w:hAnsi="Wingdings 2" w:hint="default"/>
      </w:rPr>
    </w:lvl>
    <w:lvl w:ilvl="7" w:tplc="BF5CD1D0" w:tentative="1">
      <w:start w:val="1"/>
      <w:numFmt w:val="bullet"/>
      <w:lvlText w:val=""/>
      <w:lvlJc w:val="left"/>
      <w:pPr>
        <w:tabs>
          <w:tab w:val="num" w:pos="5760"/>
        </w:tabs>
        <w:ind w:left="5760" w:hanging="360"/>
      </w:pPr>
      <w:rPr>
        <w:rFonts w:ascii="Wingdings 2" w:hAnsi="Wingdings 2" w:hint="default"/>
      </w:rPr>
    </w:lvl>
    <w:lvl w:ilvl="8" w:tplc="A3624EDA" w:tentative="1">
      <w:start w:val="1"/>
      <w:numFmt w:val="bullet"/>
      <w:lvlText w:val=""/>
      <w:lvlJc w:val="left"/>
      <w:pPr>
        <w:tabs>
          <w:tab w:val="num" w:pos="6480"/>
        </w:tabs>
        <w:ind w:left="6480" w:hanging="360"/>
      </w:pPr>
      <w:rPr>
        <w:rFonts w:ascii="Wingdings 2" w:hAnsi="Wingdings 2" w:hint="default"/>
      </w:rPr>
    </w:lvl>
  </w:abstractNum>
  <w:abstractNum w:abstractNumId="2">
    <w:nsid w:val="4487347E"/>
    <w:multiLevelType w:val="multilevel"/>
    <w:tmpl w:val="0F72F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243B0"/>
    <w:multiLevelType w:val="hybridMultilevel"/>
    <w:tmpl w:val="2EACE7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8F06ECC"/>
    <w:multiLevelType w:val="hybridMultilevel"/>
    <w:tmpl w:val="8A0466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7E"/>
    <w:rsid w:val="000514ED"/>
    <w:rsid w:val="000B5B92"/>
    <w:rsid w:val="001038BD"/>
    <w:rsid w:val="0012061F"/>
    <w:rsid w:val="001A4E39"/>
    <w:rsid w:val="001B7D68"/>
    <w:rsid w:val="00200A84"/>
    <w:rsid w:val="002170F1"/>
    <w:rsid w:val="00294622"/>
    <w:rsid w:val="002E572B"/>
    <w:rsid w:val="00313C4E"/>
    <w:rsid w:val="00380093"/>
    <w:rsid w:val="0041274F"/>
    <w:rsid w:val="00425FCA"/>
    <w:rsid w:val="00532218"/>
    <w:rsid w:val="005F753F"/>
    <w:rsid w:val="00621A21"/>
    <w:rsid w:val="00621E5B"/>
    <w:rsid w:val="00652D63"/>
    <w:rsid w:val="006F344C"/>
    <w:rsid w:val="0070093E"/>
    <w:rsid w:val="00746136"/>
    <w:rsid w:val="00762A4D"/>
    <w:rsid w:val="00795C25"/>
    <w:rsid w:val="00836A4D"/>
    <w:rsid w:val="008728F0"/>
    <w:rsid w:val="00876293"/>
    <w:rsid w:val="008E345B"/>
    <w:rsid w:val="009308A4"/>
    <w:rsid w:val="009504AA"/>
    <w:rsid w:val="009718CA"/>
    <w:rsid w:val="00996D0C"/>
    <w:rsid w:val="009B0FFA"/>
    <w:rsid w:val="009C4900"/>
    <w:rsid w:val="00A07238"/>
    <w:rsid w:val="00A13796"/>
    <w:rsid w:val="00AA140B"/>
    <w:rsid w:val="00AC0D7E"/>
    <w:rsid w:val="00AF675C"/>
    <w:rsid w:val="00B415EA"/>
    <w:rsid w:val="00C26956"/>
    <w:rsid w:val="00CE4E18"/>
    <w:rsid w:val="00D20CAE"/>
    <w:rsid w:val="00D73B1F"/>
    <w:rsid w:val="00DA20AA"/>
    <w:rsid w:val="00DE6707"/>
    <w:rsid w:val="00DF017E"/>
    <w:rsid w:val="00F76DF4"/>
    <w:rsid w:val="00F922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1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F675C"/>
    <w:pPr>
      <w:spacing w:after="0" w:line="240" w:lineRule="auto"/>
      <w:outlineLvl w:val="0"/>
    </w:pPr>
    <w:rPr>
      <w:rFonts w:ascii="Georgia" w:eastAsia="Times New Roman" w:hAnsi="Georgia" w:cs="Times New Roman"/>
      <w:kern w:val="36"/>
      <w:sz w:val="57"/>
      <w:szCs w:val="57"/>
      <w:lang w:eastAsia="fr-FR"/>
    </w:rPr>
  </w:style>
  <w:style w:type="paragraph" w:styleId="Titre2">
    <w:name w:val="heading 2"/>
    <w:basedOn w:val="Normal"/>
    <w:next w:val="Normal"/>
    <w:link w:val="Titre2Car"/>
    <w:uiPriority w:val="9"/>
    <w:unhideWhenUsed/>
    <w:qFormat/>
    <w:rsid w:val="00200A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73B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F675C"/>
    <w:rPr>
      <w:i/>
      <w:iCs/>
    </w:rPr>
  </w:style>
  <w:style w:type="character" w:customStyle="1" w:styleId="Titre1Car">
    <w:name w:val="Titre 1 Car"/>
    <w:basedOn w:val="Policepardfaut"/>
    <w:link w:val="Titre1"/>
    <w:uiPriority w:val="9"/>
    <w:rsid w:val="00AF675C"/>
    <w:rPr>
      <w:rFonts w:ascii="Georgia" w:eastAsia="Times New Roman" w:hAnsi="Georgia" w:cs="Times New Roman"/>
      <w:kern w:val="36"/>
      <w:sz w:val="57"/>
      <w:szCs w:val="57"/>
      <w:lang w:eastAsia="fr-FR"/>
    </w:rPr>
  </w:style>
  <w:style w:type="character" w:styleId="Lienhypertexte">
    <w:name w:val="Hyperlink"/>
    <w:basedOn w:val="Policepardfaut"/>
    <w:uiPriority w:val="99"/>
    <w:semiHidden/>
    <w:unhideWhenUsed/>
    <w:rsid w:val="00AF675C"/>
    <w:rPr>
      <w:color w:val="767676"/>
      <w:u w:val="single"/>
    </w:rPr>
  </w:style>
  <w:style w:type="character" w:styleId="lev">
    <w:name w:val="Strong"/>
    <w:basedOn w:val="Policepardfaut"/>
    <w:uiPriority w:val="22"/>
    <w:qFormat/>
    <w:rsid w:val="00AF675C"/>
    <w:rPr>
      <w:b/>
      <w:bCs/>
    </w:rPr>
  </w:style>
  <w:style w:type="paragraph" w:styleId="NormalWeb">
    <w:name w:val="Normal (Web)"/>
    <w:basedOn w:val="Normal"/>
    <w:uiPriority w:val="99"/>
    <w:unhideWhenUsed/>
    <w:rsid w:val="00AF675C"/>
    <w:pPr>
      <w:spacing w:after="150" w:line="240" w:lineRule="auto"/>
    </w:pPr>
    <w:rPr>
      <w:rFonts w:ascii="Times New Roman" w:eastAsia="Times New Roman" w:hAnsi="Times New Roman" w:cs="Times New Roman"/>
      <w:sz w:val="24"/>
      <w:szCs w:val="24"/>
      <w:lang w:eastAsia="fr-FR"/>
    </w:rPr>
  </w:style>
  <w:style w:type="character" w:customStyle="1" w:styleId="postdate">
    <w:name w:val="postdate"/>
    <w:basedOn w:val="Policepardfaut"/>
    <w:rsid w:val="00AF675C"/>
  </w:style>
  <w:style w:type="character" w:customStyle="1" w:styleId="postauthor">
    <w:name w:val="postauthor"/>
    <w:basedOn w:val="Policepardfaut"/>
    <w:rsid w:val="00AF675C"/>
  </w:style>
  <w:style w:type="paragraph" w:styleId="Textedebulles">
    <w:name w:val="Balloon Text"/>
    <w:basedOn w:val="Normal"/>
    <w:link w:val="TextedebullesCar"/>
    <w:uiPriority w:val="99"/>
    <w:semiHidden/>
    <w:unhideWhenUsed/>
    <w:rsid w:val="00AF6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75C"/>
    <w:rPr>
      <w:rFonts w:ascii="Tahoma" w:hAnsi="Tahoma" w:cs="Tahoma"/>
      <w:sz w:val="16"/>
      <w:szCs w:val="16"/>
    </w:rPr>
  </w:style>
  <w:style w:type="character" w:customStyle="1" w:styleId="mcecustomsoustitre1">
    <w:name w:val="mce_custom_sous_titre1"/>
    <w:basedOn w:val="Policepardfaut"/>
    <w:rsid w:val="00A13796"/>
    <w:rPr>
      <w:color w:val="EB0000"/>
      <w:sz w:val="24"/>
      <w:szCs w:val="24"/>
    </w:rPr>
  </w:style>
  <w:style w:type="paragraph" w:styleId="Paragraphedeliste">
    <w:name w:val="List Paragraph"/>
    <w:basedOn w:val="Normal"/>
    <w:uiPriority w:val="34"/>
    <w:qFormat/>
    <w:rsid w:val="00D20CAE"/>
    <w:pPr>
      <w:ind w:left="720"/>
      <w:contextualSpacing/>
    </w:pPr>
  </w:style>
  <w:style w:type="character" w:customStyle="1" w:styleId="citecrochet1">
    <w:name w:val="cite_crochet1"/>
    <w:basedOn w:val="Policepardfaut"/>
    <w:rsid w:val="00DA20AA"/>
    <w:rPr>
      <w:vanish/>
      <w:webHidden w:val="0"/>
      <w:specVanish w:val="0"/>
    </w:rPr>
  </w:style>
  <w:style w:type="character" w:customStyle="1" w:styleId="nowrap1">
    <w:name w:val="nowrap1"/>
    <w:basedOn w:val="Policepardfaut"/>
    <w:rsid w:val="00DA20AA"/>
  </w:style>
  <w:style w:type="paragraph" w:styleId="Titre">
    <w:name w:val="Title"/>
    <w:basedOn w:val="Normal"/>
    <w:next w:val="Normal"/>
    <w:link w:val="TitreCar"/>
    <w:uiPriority w:val="10"/>
    <w:qFormat/>
    <w:rsid w:val="00795C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95C25"/>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200A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73B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F675C"/>
    <w:pPr>
      <w:spacing w:after="0" w:line="240" w:lineRule="auto"/>
      <w:outlineLvl w:val="0"/>
    </w:pPr>
    <w:rPr>
      <w:rFonts w:ascii="Georgia" w:eastAsia="Times New Roman" w:hAnsi="Georgia" w:cs="Times New Roman"/>
      <w:kern w:val="36"/>
      <w:sz w:val="57"/>
      <w:szCs w:val="57"/>
      <w:lang w:eastAsia="fr-FR"/>
    </w:rPr>
  </w:style>
  <w:style w:type="paragraph" w:styleId="Titre2">
    <w:name w:val="heading 2"/>
    <w:basedOn w:val="Normal"/>
    <w:next w:val="Normal"/>
    <w:link w:val="Titre2Car"/>
    <w:uiPriority w:val="9"/>
    <w:unhideWhenUsed/>
    <w:qFormat/>
    <w:rsid w:val="00200A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73B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F675C"/>
    <w:rPr>
      <w:i/>
      <w:iCs/>
    </w:rPr>
  </w:style>
  <w:style w:type="character" w:customStyle="1" w:styleId="Titre1Car">
    <w:name w:val="Titre 1 Car"/>
    <w:basedOn w:val="Policepardfaut"/>
    <w:link w:val="Titre1"/>
    <w:uiPriority w:val="9"/>
    <w:rsid w:val="00AF675C"/>
    <w:rPr>
      <w:rFonts w:ascii="Georgia" w:eastAsia="Times New Roman" w:hAnsi="Georgia" w:cs="Times New Roman"/>
      <w:kern w:val="36"/>
      <w:sz w:val="57"/>
      <w:szCs w:val="57"/>
      <w:lang w:eastAsia="fr-FR"/>
    </w:rPr>
  </w:style>
  <w:style w:type="character" w:styleId="Lienhypertexte">
    <w:name w:val="Hyperlink"/>
    <w:basedOn w:val="Policepardfaut"/>
    <w:uiPriority w:val="99"/>
    <w:semiHidden/>
    <w:unhideWhenUsed/>
    <w:rsid w:val="00AF675C"/>
    <w:rPr>
      <w:color w:val="767676"/>
      <w:u w:val="single"/>
    </w:rPr>
  </w:style>
  <w:style w:type="character" w:styleId="lev">
    <w:name w:val="Strong"/>
    <w:basedOn w:val="Policepardfaut"/>
    <w:uiPriority w:val="22"/>
    <w:qFormat/>
    <w:rsid w:val="00AF675C"/>
    <w:rPr>
      <w:b/>
      <w:bCs/>
    </w:rPr>
  </w:style>
  <w:style w:type="paragraph" w:styleId="NormalWeb">
    <w:name w:val="Normal (Web)"/>
    <w:basedOn w:val="Normal"/>
    <w:uiPriority w:val="99"/>
    <w:unhideWhenUsed/>
    <w:rsid w:val="00AF675C"/>
    <w:pPr>
      <w:spacing w:after="150" w:line="240" w:lineRule="auto"/>
    </w:pPr>
    <w:rPr>
      <w:rFonts w:ascii="Times New Roman" w:eastAsia="Times New Roman" w:hAnsi="Times New Roman" w:cs="Times New Roman"/>
      <w:sz w:val="24"/>
      <w:szCs w:val="24"/>
      <w:lang w:eastAsia="fr-FR"/>
    </w:rPr>
  </w:style>
  <w:style w:type="character" w:customStyle="1" w:styleId="postdate">
    <w:name w:val="postdate"/>
    <w:basedOn w:val="Policepardfaut"/>
    <w:rsid w:val="00AF675C"/>
  </w:style>
  <w:style w:type="character" w:customStyle="1" w:styleId="postauthor">
    <w:name w:val="postauthor"/>
    <w:basedOn w:val="Policepardfaut"/>
    <w:rsid w:val="00AF675C"/>
  </w:style>
  <w:style w:type="paragraph" w:styleId="Textedebulles">
    <w:name w:val="Balloon Text"/>
    <w:basedOn w:val="Normal"/>
    <w:link w:val="TextedebullesCar"/>
    <w:uiPriority w:val="99"/>
    <w:semiHidden/>
    <w:unhideWhenUsed/>
    <w:rsid w:val="00AF6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75C"/>
    <w:rPr>
      <w:rFonts w:ascii="Tahoma" w:hAnsi="Tahoma" w:cs="Tahoma"/>
      <w:sz w:val="16"/>
      <w:szCs w:val="16"/>
    </w:rPr>
  </w:style>
  <w:style w:type="character" w:customStyle="1" w:styleId="mcecustomsoustitre1">
    <w:name w:val="mce_custom_sous_titre1"/>
    <w:basedOn w:val="Policepardfaut"/>
    <w:rsid w:val="00A13796"/>
    <w:rPr>
      <w:color w:val="EB0000"/>
      <w:sz w:val="24"/>
      <w:szCs w:val="24"/>
    </w:rPr>
  </w:style>
  <w:style w:type="paragraph" w:styleId="Paragraphedeliste">
    <w:name w:val="List Paragraph"/>
    <w:basedOn w:val="Normal"/>
    <w:uiPriority w:val="34"/>
    <w:qFormat/>
    <w:rsid w:val="00D20CAE"/>
    <w:pPr>
      <w:ind w:left="720"/>
      <w:contextualSpacing/>
    </w:pPr>
  </w:style>
  <w:style w:type="character" w:customStyle="1" w:styleId="citecrochet1">
    <w:name w:val="cite_crochet1"/>
    <w:basedOn w:val="Policepardfaut"/>
    <w:rsid w:val="00DA20AA"/>
    <w:rPr>
      <w:vanish/>
      <w:webHidden w:val="0"/>
      <w:specVanish w:val="0"/>
    </w:rPr>
  </w:style>
  <w:style w:type="character" w:customStyle="1" w:styleId="nowrap1">
    <w:name w:val="nowrap1"/>
    <w:basedOn w:val="Policepardfaut"/>
    <w:rsid w:val="00DA20AA"/>
  </w:style>
  <w:style w:type="paragraph" w:styleId="Titre">
    <w:name w:val="Title"/>
    <w:basedOn w:val="Normal"/>
    <w:next w:val="Normal"/>
    <w:link w:val="TitreCar"/>
    <w:uiPriority w:val="10"/>
    <w:qFormat/>
    <w:rsid w:val="00795C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95C25"/>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200A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73B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12130">
      <w:bodyDiv w:val="1"/>
      <w:marLeft w:val="0"/>
      <w:marRight w:val="0"/>
      <w:marTop w:val="0"/>
      <w:marBottom w:val="0"/>
      <w:divBdr>
        <w:top w:val="none" w:sz="0" w:space="0" w:color="auto"/>
        <w:left w:val="none" w:sz="0" w:space="0" w:color="auto"/>
        <w:bottom w:val="none" w:sz="0" w:space="0" w:color="auto"/>
        <w:right w:val="none" w:sz="0" w:space="0" w:color="auto"/>
      </w:divBdr>
      <w:divsChild>
        <w:div w:id="734934193">
          <w:marLeft w:val="0"/>
          <w:marRight w:val="0"/>
          <w:marTop w:val="0"/>
          <w:marBottom w:val="0"/>
          <w:divBdr>
            <w:top w:val="none" w:sz="0" w:space="0" w:color="auto"/>
            <w:left w:val="none" w:sz="0" w:space="0" w:color="auto"/>
            <w:bottom w:val="none" w:sz="0" w:space="0" w:color="auto"/>
            <w:right w:val="none" w:sz="0" w:space="0" w:color="auto"/>
          </w:divBdr>
          <w:divsChild>
            <w:div w:id="1130436073">
              <w:marLeft w:val="0"/>
              <w:marRight w:val="0"/>
              <w:marTop w:val="0"/>
              <w:marBottom w:val="0"/>
              <w:divBdr>
                <w:top w:val="none" w:sz="0" w:space="0" w:color="auto"/>
                <w:left w:val="none" w:sz="0" w:space="0" w:color="auto"/>
                <w:bottom w:val="none" w:sz="0" w:space="0" w:color="auto"/>
                <w:right w:val="none" w:sz="0" w:space="0" w:color="auto"/>
              </w:divBdr>
              <w:divsChild>
                <w:div w:id="469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3285">
      <w:bodyDiv w:val="1"/>
      <w:marLeft w:val="0"/>
      <w:marRight w:val="0"/>
      <w:marTop w:val="0"/>
      <w:marBottom w:val="0"/>
      <w:divBdr>
        <w:top w:val="none" w:sz="0" w:space="0" w:color="auto"/>
        <w:left w:val="none" w:sz="0" w:space="0" w:color="auto"/>
        <w:bottom w:val="none" w:sz="0" w:space="0" w:color="auto"/>
        <w:right w:val="none" w:sz="0" w:space="0" w:color="auto"/>
      </w:divBdr>
    </w:div>
    <w:div w:id="867907996">
      <w:bodyDiv w:val="1"/>
      <w:marLeft w:val="0"/>
      <w:marRight w:val="0"/>
      <w:marTop w:val="0"/>
      <w:marBottom w:val="0"/>
      <w:divBdr>
        <w:top w:val="none" w:sz="0" w:space="0" w:color="auto"/>
        <w:left w:val="none" w:sz="0" w:space="0" w:color="auto"/>
        <w:bottom w:val="none" w:sz="0" w:space="0" w:color="auto"/>
        <w:right w:val="none" w:sz="0" w:space="0" w:color="auto"/>
      </w:divBdr>
    </w:div>
    <w:div w:id="959990049">
      <w:bodyDiv w:val="1"/>
      <w:marLeft w:val="0"/>
      <w:marRight w:val="0"/>
      <w:marTop w:val="0"/>
      <w:marBottom w:val="0"/>
      <w:divBdr>
        <w:top w:val="none" w:sz="0" w:space="0" w:color="auto"/>
        <w:left w:val="none" w:sz="0" w:space="0" w:color="auto"/>
        <w:bottom w:val="none" w:sz="0" w:space="0" w:color="auto"/>
        <w:right w:val="none" w:sz="0" w:space="0" w:color="auto"/>
      </w:divBdr>
      <w:divsChild>
        <w:div w:id="166409434">
          <w:marLeft w:val="0"/>
          <w:marRight w:val="0"/>
          <w:marTop w:val="0"/>
          <w:marBottom w:val="0"/>
          <w:divBdr>
            <w:top w:val="none" w:sz="0" w:space="0" w:color="auto"/>
            <w:left w:val="none" w:sz="0" w:space="0" w:color="auto"/>
            <w:bottom w:val="none" w:sz="0" w:space="0" w:color="auto"/>
            <w:right w:val="none" w:sz="0" w:space="0" w:color="auto"/>
          </w:divBdr>
          <w:divsChild>
            <w:div w:id="733310944">
              <w:marLeft w:val="0"/>
              <w:marRight w:val="0"/>
              <w:marTop w:val="0"/>
              <w:marBottom w:val="0"/>
              <w:divBdr>
                <w:top w:val="none" w:sz="0" w:space="0" w:color="auto"/>
                <w:left w:val="none" w:sz="0" w:space="0" w:color="auto"/>
                <w:bottom w:val="none" w:sz="0" w:space="0" w:color="auto"/>
                <w:right w:val="none" w:sz="0" w:space="0" w:color="auto"/>
              </w:divBdr>
              <w:divsChild>
                <w:div w:id="1586065110">
                  <w:marLeft w:val="0"/>
                  <w:marRight w:val="0"/>
                  <w:marTop w:val="0"/>
                  <w:marBottom w:val="0"/>
                  <w:divBdr>
                    <w:top w:val="none" w:sz="0" w:space="0" w:color="auto"/>
                    <w:left w:val="none" w:sz="0" w:space="0" w:color="auto"/>
                    <w:bottom w:val="none" w:sz="0" w:space="0" w:color="auto"/>
                    <w:right w:val="none" w:sz="0" w:space="0" w:color="auto"/>
                  </w:divBdr>
                  <w:divsChild>
                    <w:div w:id="9980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24146">
      <w:bodyDiv w:val="1"/>
      <w:marLeft w:val="0"/>
      <w:marRight w:val="0"/>
      <w:marTop w:val="0"/>
      <w:marBottom w:val="0"/>
      <w:divBdr>
        <w:top w:val="none" w:sz="0" w:space="0" w:color="auto"/>
        <w:left w:val="none" w:sz="0" w:space="0" w:color="auto"/>
        <w:bottom w:val="none" w:sz="0" w:space="0" w:color="auto"/>
        <w:right w:val="none" w:sz="0" w:space="0" w:color="auto"/>
      </w:divBdr>
      <w:divsChild>
        <w:div w:id="65803107">
          <w:marLeft w:val="0"/>
          <w:marRight w:val="0"/>
          <w:marTop w:val="0"/>
          <w:marBottom w:val="0"/>
          <w:divBdr>
            <w:top w:val="none" w:sz="0" w:space="0" w:color="auto"/>
            <w:left w:val="none" w:sz="0" w:space="0" w:color="auto"/>
            <w:bottom w:val="none" w:sz="0" w:space="0" w:color="auto"/>
            <w:right w:val="none" w:sz="0" w:space="0" w:color="auto"/>
          </w:divBdr>
          <w:divsChild>
            <w:div w:id="32463895">
              <w:marLeft w:val="0"/>
              <w:marRight w:val="0"/>
              <w:marTop w:val="0"/>
              <w:marBottom w:val="0"/>
              <w:divBdr>
                <w:top w:val="none" w:sz="0" w:space="0" w:color="auto"/>
                <w:left w:val="none" w:sz="0" w:space="0" w:color="auto"/>
                <w:bottom w:val="none" w:sz="0" w:space="0" w:color="auto"/>
                <w:right w:val="none" w:sz="0" w:space="0" w:color="auto"/>
              </w:divBdr>
              <w:divsChild>
                <w:div w:id="2115442179">
                  <w:marLeft w:val="0"/>
                  <w:marRight w:val="0"/>
                  <w:marTop w:val="0"/>
                  <w:marBottom w:val="0"/>
                  <w:divBdr>
                    <w:top w:val="none" w:sz="0" w:space="0" w:color="auto"/>
                    <w:left w:val="none" w:sz="0" w:space="0" w:color="auto"/>
                    <w:bottom w:val="none" w:sz="0" w:space="0" w:color="auto"/>
                    <w:right w:val="none" w:sz="0" w:space="0" w:color="auto"/>
                  </w:divBdr>
                  <w:divsChild>
                    <w:div w:id="2497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4068">
      <w:bodyDiv w:val="1"/>
      <w:marLeft w:val="0"/>
      <w:marRight w:val="0"/>
      <w:marTop w:val="0"/>
      <w:marBottom w:val="0"/>
      <w:divBdr>
        <w:top w:val="none" w:sz="0" w:space="0" w:color="auto"/>
        <w:left w:val="none" w:sz="0" w:space="0" w:color="auto"/>
        <w:bottom w:val="none" w:sz="0" w:space="0" w:color="auto"/>
        <w:right w:val="none" w:sz="0" w:space="0" w:color="auto"/>
      </w:divBdr>
      <w:divsChild>
        <w:div w:id="980573699">
          <w:marLeft w:val="0"/>
          <w:marRight w:val="0"/>
          <w:marTop w:val="0"/>
          <w:marBottom w:val="0"/>
          <w:divBdr>
            <w:top w:val="none" w:sz="0" w:space="0" w:color="auto"/>
            <w:left w:val="none" w:sz="0" w:space="0" w:color="auto"/>
            <w:bottom w:val="none" w:sz="0" w:space="0" w:color="auto"/>
            <w:right w:val="none" w:sz="0" w:space="0" w:color="auto"/>
          </w:divBdr>
          <w:divsChild>
            <w:div w:id="1513763631">
              <w:marLeft w:val="0"/>
              <w:marRight w:val="0"/>
              <w:marTop w:val="0"/>
              <w:marBottom w:val="0"/>
              <w:divBdr>
                <w:top w:val="none" w:sz="0" w:space="0" w:color="auto"/>
                <w:left w:val="none" w:sz="0" w:space="0" w:color="auto"/>
                <w:bottom w:val="none" w:sz="0" w:space="0" w:color="auto"/>
                <w:right w:val="none" w:sz="0" w:space="0" w:color="auto"/>
              </w:divBdr>
              <w:divsChild>
                <w:div w:id="1768187927">
                  <w:marLeft w:val="0"/>
                  <w:marRight w:val="0"/>
                  <w:marTop w:val="150"/>
                  <w:marBottom w:val="0"/>
                  <w:divBdr>
                    <w:top w:val="none" w:sz="0" w:space="0" w:color="auto"/>
                    <w:left w:val="none" w:sz="0" w:space="0" w:color="auto"/>
                    <w:bottom w:val="none" w:sz="0" w:space="0" w:color="auto"/>
                    <w:right w:val="none" w:sz="0" w:space="0" w:color="auto"/>
                  </w:divBdr>
                  <w:divsChild>
                    <w:div w:id="502161544">
                      <w:marLeft w:val="0"/>
                      <w:marRight w:val="0"/>
                      <w:marTop w:val="0"/>
                      <w:marBottom w:val="0"/>
                      <w:divBdr>
                        <w:top w:val="none" w:sz="0" w:space="0" w:color="auto"/>
                        <w:left w:val="none" w:sz="0" w:space="0" w:color="auto"/>
                        <w:bottom w:val="none" w:sz="0" w:space="0" w:color="auto"/>
                        <w:right w:val="none" w:sz="0" w:space="0" w:color="auto"/>
                      </w:divBdr>
                      <w:divsChild>
                        <w:div w:id="2117166011">
                          <w:marLeft w:val="0"/>
                          <w:marRight w:val="0"/>
                          <w:marTop w:val="0"/>
                          <w:marBottom w:val="0"/>
                          <w:divBdr>
                            <w:top w:val="none" w:sz="0" w:space="0" w:color="auto"/>
                            <w:left w:val="none" w:sz="0" w:space="0" w:color="auto"/>
                            <w:bottom w:val="none" w:sz="0" w:space="0" w:color="auto"/>
                            <w:right w:val="none" w:sz="0" w:space="0" w:color="auto"/>
                          </w:divBdr>
                          <w:divsChild>
                            <w:div w:id="1035279162">
                              <w:marLeft w:val="150"/>
                              <w:marRight w:val="150"/>
                              <w:marTop w:val="0"/>
                              <w:marBottom w:val="300"/>
                              <w:divBdr>
                                <w:top w:val="none" w:sz="0" w:space="0" w:color="auto"/>
                                <w:left w:val="none" w:sz="0" w:space="0" w:color="auto"/>
                                <w:bottom w:val="none" w:sz="0" w:space="0" w:color="auto"/>
                                <w:right w:val="none" w:sz="0" w:space="0" w:color="auto"/>
                              </w:divBdr>
                              <w:divsChild>
                                <w:div w:id="2041582768">
                                  <w:marLeft w:val="0"/>
                                  <w:marRight w:val="0"/>
                                  <w:marTop w:val="0"/>
                                  <w:marBottom w:val="0"/>
                                  <w:divBdr>
                                    <w:top w:val="none" w:sz="0" w:space="0" w:color="auto"/>
                                    <w:left w:val="none" w:sz="0" w:space="0" w:color="auto"/>
                                    <w:bottom w:val="none" w:sz="0" w:space="0" w:color="auto"/>
                                    <w:right w:val="none" w:sz="0" w:space="0" w:color="auto"/>
                                  </w:divBdr>
                                  <w:divsChild>
                                    <w:div w:id="1289237771">
                                      <w:marLeft w:val="0"/>
                                      <w:marRight w:val="0"/>
                                      <w:marTop w:val="0"/>
                                      <w:marBottom w:val="0"/>
                                      <w:divBdr>
                                        <w:top w:val="none" w:sz="0" w:space="0" w:color="auto"/>
                                        <w:left w:val="none" w:sz="0" w:space="0" w:color="auto"/>
                                        <w:bottom w:val="none" w:sz="0" w:space="0" w:color="auto"/>
                                        <w:right w:val="none" w:sz="0" w:space="0" w:color="auto"/>
                                      </w:divBdr>
                                      <w:divsChild>
                                        <w:div w:id="1473669009">
                                          <w:marLeft w:val="0"/>
                                          <w:marRight w:val="0"/>
                                          <w:marTop w:val="0"/>
                                          <w:marBottom w:val="0"/>
                                          <w:divBdr>
                                            <w:top w:val="none" w:sz="0" w:space="0" w:color="auto"/>
                                            <w:left w:val="none" w:sz="0" w:space="0" w:color="auto"/>
                                            <w:bottom w:val="none" w:sz="0" w:space="0" w:color="auto"/>
                                            <w:right w:val="none" w:sz="0" w:space="0" w:color="auto"/>
                                          </w:divBdr>
                                          <w:divsChild>
                                            <w:div w:id="803430259">
                                              <w:marLeft w:val="0"/>
                                              <w:marRight w:val="0"/>
                                              <w:marTop w:val="0"/>
                                              <w:marBottom w:val="0"/>
                                              <w:divBdr>
                                                <w:top w:val="none" w:sz="0" w:space="0" w:color="auto"/>
                                                <w:left w:val="none" w:sz="0" w:space="0" w:color="auto"/>
                                                <w:bottom w:val="none" w:sz="0" w:space="0" w:color="auto"/>
                                                <w:right w:val="none" w:sz="0" w:space="0" w:color="auto"/>
                                              </w:divBdr>
                                              <w:divsChild>
                                                <w:div w:id="6685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543396">
      <w:bodyDiv w:val="1"/>
      <w:marLeft w:val="0"/>
      <w:marRight w:val="0"/>
      <w:marTop w:val="0"/>
      <w:marBottom w:val="0"/>
      <w:divBdr>
        <w:top w:val="none" w:sz="0" w:space="0" w:color="auto"/>
        <w:left w:val="none" w:sz="0" w:space="0" w:color="auto"/>
        <w:bottom w:val="none" w:sz="0" w:space="0" w:color="auto"/>
        <w:right w:val="none" w:sz="0" w:space="0" w:color="auto"/>
      </w:divBdr>
      <w:divsChild>
        <w:div w:id="792485139">
          <w:marLeft w:val="0"/>
          <w:marRight w:val="0"/>
          <w:marTop w:val="0"/>
          <w:marBottom w:val="0"/>
          <w:divBdr>
            <w:top w:val="none" w:sz="0" w:space="0" w:color="auto"/>
            <w:left w:val="none" w:sz="0" w:space="0" w:color="auto"/>
            <w:bottom w:val="none" w:sz="0" w:space="0" w:color="auto"/>
            <w:right w:val="none" w:sz="0" w:space="0" w:color="auto"/>
          </w:divBdr>
          <w:divsChild>
            <w:div w:id="597256701">
              <w:marLeft w:val="0"/>
              <w:marRight w:val="0"/>
              <w:marTop w:val="0"/>
              <w:marBottom w:val="0"/>
              <w:divBdr>
                <w:top w:val="none" w:sz="0" w:space="0" w:color="auto"/>
                <w:left w:val="none" w:sz="0" w:space="0" w:color="auto"/>
                <w:bottom w:val="none" w:sz="0" w:space="0" w:color="auto"/>
                <w:right w:val="none" w:sz="0" w:space="0" w:color="auto"/>
              </w:divBdr>
              <w:divsChild>
                <w:div w:id="523129709">
                  <w:marLeft w:val="0"/>
                  <w:marRight w:val="0"/>
                  <w:marTop w:val="0"/>
                  <w:marBottom w:val="0"/>
                  <w:divBdr>
                    <w:top w:val="none" w:sz="0" w:space="0" w:color="auto"/>
                    <w:left w:val="none" w:sz="0" w:space="0" w:color="auto"/>
                    <w:bottom w:val="none" w:sz="0" w:space="0" w:color="auto"/>
                    <w:right w:val="none" w:sz="0" w:space="0" w:color="auto"/>
                  </w:divBdr>
                  <w:divsChild>
                    <w:div w:id="984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2234">
      <w:bodyDiv w:val="1"/>
      <w:marLeft w:val="0"/>
      <w:marRight w:val="0"/>
      <w:marTop w:val="0"/>
      <w:marBottom w:val="0"/>
      <w:divBdr>
        <w:top w:val="none" w:sz="0" w:space="0" w:color="auto"/>
        <w:left w:val="none" w:sz="0" w:space="0" w:color="auto"/>
        <w:bottom w:val="none" w:sz="0" w:space="0" w:color="auto"/>
        <w:right w:val="none" w:sz="0" w:space="0" w:color="auto"/>
      </w:divBdr>
    </w:div>
    <w:div w:id="1466461053">
      <w:bodyDiv w:val="1"/>
      <w:marLeft w:val="0"/>
      <w:marRight w:val="0"/>
      <w:marTop w:val="0"/>
      <w:marBottom w:val="0"/>
      <w:divBdr>
        <w:top w:val="none" w:sz="0" w:space="0" w:color="auto"/>
        <w:left w:val="none" w:sz="0" w:space="0" w:color="auto"/>
        <w:bottom w:val="none" w:sz="0" w:space="0" w:color="auto"/>
        <w:right w:val="none" w:sz="0" w:space="0" w:color="auto"/>
      </w:divBdr>
      <w:divsChild>
        <w:div w:id="296646233">
          <w:marLeft w:val="547"/>
          <w:marRight w:val="0"/>
          <w:marTop w:val="400"/>
          <w:marBottom w:val="0"/>
          <w:divBdr>
            <w:top w:val="none" w:sz="0" w:space="0" w:color="auto"/>
            <w:left w:val="none" w:sz="0" w:space="0" w:color="auto"/>
            <w:bottom w:val="none" w:sz="0" w:space="0" w:color="auto"/>
            <w:right w:val="none" w:sz="0" w:space="0" w:color="auto"/>
          </w:divBdr>
        </w:div>
      </w:divsChild>
    </w:div>
    <w:div w:id="1736590255">
      <w:bodyDiv w:val="1"/>
      <w:marLeft w:val="0"/>
      <w:marRight w:val="0"/>
      <w:marTop w:val="0"/>
      <w:marBottom w:val="0"/>
      <w:divBdr>
        <w:top w:val="none" w:sz="0" w:space="0" w:color="auto"/>
        <w:left w:val="none" w:sz="0" w:space="0" w:color="auto"/>
        <w:bottom w:val="none" w:sz="0" w:space="0" w:color="auto"/>
        <w:right w:val="none" w:sz="0" w:space="0" w:color="auto"/>
      </w:divBdr>
      <w:divsChild>
        <w:div w:id="1833527976">
          <w:marLeft w:val="0"/>
          <w:marRight w:val="0"/>
          <w:marTop w:val="0"/>
          <w:marBottom w:val="0"/>
          <w:divBdr>
            <w:top w:val="none" w:sz="0" w:space="0" w:color="auto"/>
            <w:left w:val="none" w:sz="0" w:space="0" w:color="auto"/>
            <w:bottom w:val="none" w:sz="0" w:space="0" w:color="auto"/>
            <w:right w:val="none" w:sz="0" w:space="0" w:color="auto"/>
          </w:divBdr>
          <w:divsChild>
            <w:div w:id="855534926">
              <w:marLeft w:val="0"/>
              <w:marRight w:val="0"/>
              <w:marTop w:val="0"/>
              <w:marBottom w:val="0"/>
              <w:divBdr>
                <w:top w:val="none" w:sz="0" w:space="0" w:color="auto"/>
                <w:left w:val="none" w:sz="0" w:space="0" w:color="auto"/>
                <w:bottom w:val="none" w:sz="0" w:space="0" w:color="auto"/>
                <w:right w:val="none" w:sz="0" w:space="0" w:color="auto"/>
              </w:divBdr>
              <w:divsChild>
                <w:div w:id="1293556612">
                  <w:marLeft w:val="0"/>
                  <w:marRight w:val="0"/>
                  <w:marTop w:val="0"/>
                  <w:marBottom w:val="0"/>
                  <w:divBdr>
                    <w:top w:val="none" w:sz="0" w:space="0" w:color="auto"/>
                    <w:left w:val="none" w:sz="0" w:space="0" w:color="auto"/>
                    <w:bottom w:val="none" w:sz="0" w:space="0" w:color="auto"/>
                    <w:right w:val="none" w:sz="0" w:space="0" w:color="auto"/>
                  </w:divBdr>
                  <w:divsChild>
                    <w:div w:id="5736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85509">
      <w:bodyDiv w:val="1"/>
      <w:marLeft w:val="0"/>
      <w:marRight w:val="0"/>
      <w:marTop w:val="0"/>
      <w:marBottom w:val="0"/>
      <w:divBdr>
        <w:top w:val="none" w:sz="0" w:space="0" w:color="auto"/>
        <w:left w:val="none" w:sz="0" w:space="0" w:color="auto"/>
        <w:bottom w:val="none" w:sz="0" w:space="0" w:color="auto"/>
        <w:right w:val="none" w:sz="0" w:space="0" w:color="auto"/>
      </w:divBdr>
      <w:divsChild>
        <w:div w:id="560214276">
          <w:marLeft w:val="0"/>
          <w:marRight w:val="0"/>
          <w:marTop w:val="0"/>
          <w:marBottom w:val="0"/>
          <w:divBdr>
            <w:top w:val="none" w:sz="0" w:space="0" w:color="auto"/>
            <w:left w:val="none" w:sz="0" w:space="0" w:color="auto"/>
            <w:bottom w:val="none" w:sz="0" w:space="0" w:color="auto"/>
            <w:right w:val="none" w:sz="0" w:space="0" w:color="auto"/>
          </w:divBdr>
          <w:divsChild>
            <w:div w:id="1319503610">
              <w:marLeft w:val="0"/>
              <w:marRight w:val="0"/>
              <w:marTop w:val="0"/>
              <w:marBottom w:val="0"/>
              <w:divBdr>
                <w:top w:val="none" w:sz="0" w:space="0" w:color="auto"/>
                <w:left w:val="none" w:sz="0" w:space="0" w:color="auto"/>
                <w:bottom w:val="none" w:sz="0" w:space="0" w:color="auto"/>
                <w:right w:val="none" w:sz="0" w:space="0" w:color="auto"/>
              </w:divBdr>
              <w:divsChild>
                <w:div w:id="1046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r.search.yahoo.com/_ylt=Az_6xdc8SfxU2WkARvNlAQx.;_ylu=X3oDMTIzaXRxaHBxBHNlYwNzcgRzbGsDaW1nBG9pZANhZGRlOWE0ZGQ2NDY0ZGI4ODQ0MjcxMDYxYjE2ODZlOARncG9zAzYyBGl0A2Jpbmc-/RV=2/RE=1425848765/RO=11/RU=http:/infosenergie.wordpress.com/2013/01/22/lexploitation-du-charbon-sous-terre-ou-a-ciel-ouvert/RK=0/RS=cRoavY0lB8dw1hNtiBrJRZzAaQ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r.search.yahoo.com/_ylt=A2KLktnrSPxU83oALARlAQx.;_ylu=X3oDMTIzcjFlZDNsBHNlYwNzcgRzbGsDaW1nBG9pZAM1NDY4MzA1MWQyZTEyNDdkMzA1ZTZkNjA2OWFhNTM4YQRncG9zAzE2BGl0A2Jpbmc-/RV=2/RE=1425848683/RO=11/RU=http:/al-qalaam.com/fr/le-pic-petrolier/RK=0/RS=u2SW37kH09ZvsLB0ZtjtUP9sBE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lenergeek.com/wp-content/uploads/2013/06/bresil_curitiba_photo_ali_antoniacom.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5285-4526-4AD9-A00E-6C1920E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2015-03-08T20:42:00Z</dcterms:created>
  <dcterms:modified xsi:type="dcterms:W3CDTF">2015-03-15T14:16:00Z</dcterms:modified>
</cp:coreProperties>
</file>